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E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1042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出厂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8项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1FE765EA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68170ADD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填表日期：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0"/>
        <w:gridCol w:w="2232"/>
        <w:gridCol w:w="1371"/>
        <w:gridCol w:w="1393"/>
        <w:gridCol w:w="1586"/>
        <w:gridCol w:w="1414"/>
        <w:gridCol w:w="1672"/>
        <w:gridCol w:w="1996"/>
      </w:tblGrid>
      <w:tr w14:paraId="0076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40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4CD639EC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4B505832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081D0DA4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63EEE3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9432" w:type="dxa"/>
            <w:gridSpan w:val="6"/>
            <w:vAlign w:val="center"/>
          </w:tcPr>
          <w:p w14:paraId="1FDCDDD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樊村水厂</w:t>
            </w:r>
          </w:p>
        </w:tc>
      </w:tr>
      <w:tr w14:paraId="6F7E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40" w:type="dxa"/>
            <w:gridSpan w:val="3"/>
            <w:vMerge w:val="continue"/>
            <w:vAlign w:val="center"/>
          </w:tcPr>
          <w:p w14:paraId="0F55B6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3BEC11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393" w:type="dxa"/>
            <w:vAlign w:val="center"/>
          </w:tcPr>
          <w:p w14:paraId="76947F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6" w:type="dxa"/>
            <w:vAlign w:val="center"/>
          </w:tcPr>
          <w:p w14:paraId="5ABC4C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检测频率</w:t>
            </w:r>
          </w:p>
        </w:tc>
        <w:tc>
          <w:tcPr>
            <w:tcW w:w="1414" w:type="dxa"/>
            <w:vAlign w:val="center"/>
          </w:tcPr>
          <w:p w14:paraId="09F44D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672" w:type="dxa"/>
            <w:vAlign w:val="center"/>
          </w:tcPr>
          <w:p w14:paraId="317B49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96" w:type="dxa"/>
            <w:vAlign w:val="center"/>
          </w:tcPr>
          <w:p w14:paraId="5E3C6E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225C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8" w:type="dxa"/>
            <w:vAlign w:val="center"/>
          </w:tcPr>
          <w:p w14:paraId="16B544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3" w:colLast="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 w14:paraId="1F90C3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2232" w:type="dxa"/>
            <w:vAlign w:val="center"/>
          </w:tcPr>
          <w:p w14:paraId="66BE90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371" w:type="dxa"/>
            <w:vAlign w:val="center"/>
          </w:tcPr>
          <w:p w14:paraId="2E19C2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 w14:paraId="4BFFBD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 w14:paraId="613A4F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362CB4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5AB1A8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1AEFB5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8AA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3B9100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vAlign w:val="center"/>
          </w:tcPr>
          <w:p w14:paraId="16430D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232" w:type="dxa"/>
            <w:vAlign w:val="center"/>
          </w:tcPr>
          <w:p w14:paraId="5234F5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371" w:type="dxa"/>
            <w:vAlign w:val="center"/>
          </w:tcPr>
          <w:p w14:paraId="2B238B8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0.38</w:t>
            </w:r>
          </w:p>
        </w:tc>
        <w:tc>
          <w:tcPr>
            <w:tcW w:w="1393" w:type="dxa"/>
            <w:vAlign w:val="center"/>
          </w:tcPr>
          <w:p w14:paraId="35889DA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586" w:type="dxa"/>
            <w:vAlign w:val="center"/>
          </w:tcPr>
          <w:p w14:paraId="693C93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03CB940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449478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62F660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B9C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6F8B6A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vAlign w:val="center"/>
          </w:tcPr>
          <w:p w14:paraId="786D56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2232" w:type="dxa"/>
            <w:vAlign w:val="center"/>
          </w:tcPr>
          <w:p w14:paraId="6B84D5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4B4E9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0C091A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59F31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74CC26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4FFAB3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8A119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5D7D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8" w:type="dxa"/>
            <w:vAlign w:val="center"/>
          </w:tcPr>
          <w:p w14:paraId="5048CB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vAlign w:val="center"/>
          </w:tcPr>
          <w:p w14:paraId="61EF9A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2232" w:type="dxa"/>
            <w:vAlign w:val="center"/>
          </w:tcPr>
          <w:p w14:paraId="7472FE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175B6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30F1D6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0A582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3A51A03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28835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25CEF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 w14:paraId="68FA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8" w:type="dxa"/>
            <w:vAlign w:val="center"/>
          </w:tcPr>
          <w:p w14:paraId="404449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vAlign w:val="center"/>
          </w:tcPr>
          <w:p w14:paraId="128061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232" w:type="dxa"/>
            <w:vAlign w:val="center"/>
          </w:tcPr>
          <w:p w14:paraId="53DB18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371" w:type="dxa"/>
            <w:vAlign w:val="center"/>
          </w:tcPr>
          <w:p w14:paraId="3132EE5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93" w:type="dxa"/>
            <w:vAlign w:val="center"/>
          </w:tcPr>
          <w:p w14:paraId="0D2EF2F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 w14:paraId="21560B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323F50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3A88D8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080DE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08A0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3FA089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vAlign w:val="center"/>
          </w:tcPr>
          <w:p w14:paraId="5FD349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232" w:type="dxa"/>
            <w:vAlign w:val="center"/>
          </w:tcPr>
          <w:p w14:paraId="5F080C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371" w:type="dxa"/>
            <w:vAlign w:val="center"/>
          </w:tcPr>
          <w:p w14:paraId="345F9A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3" w:type="dxa"/>
            <w:vAlign w:val="center"/>
          </w:tcPr>
          <w:p w14:paraId="1DA111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86" w:type="dxa"/>
            <w:vAlign w:val="center"/>
          </w:tcPr>
          <w:p w14:paraId="02ED11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56DF09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2BACA9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7D7EC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7676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081B94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vAlign w:val="center"/>
          </w:tcPr>
          <w:p w14:paraId="300B46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2232" w:type="dxa"/>
            <w:vAlign w:val="center"/>
          </w:tcPr>
          <w:p w14:paraId="3EEB29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38A15DC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393" w:type="dxa"/>
            <w:vAlign w:val="center"/>
          </w:tcPr>
          <w:p w14:paraId="7992D53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586" w:type="dxa"/>
            <w:vAlign w:val="center"/>
          </w:tcPr>
          <w:p w14:paraId="6B9CA3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108882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2A2D9C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2A7E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≤出厂水≤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A1C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0AC24D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vAlign w:val="center"/>
          </w:tcPr>
          <w:p w14:paraId="119A2B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2232" w:type="dxa"/>
            <w:vAlign w:val="center"/>
          </w:tcPr>
          <w:p w14:paraId="01A1AC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07A2933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1.68</w:t>
            </w:r>
          </w:p>
        </w:tc>
        <w:tc>
          <w:tcPr>
            <w:tcW w:w="1393" w:type="dxa"/>
            <w:vAlign w:val="center"/>
          </w:tcPr>
          <w:p w14:paraId="0CF0303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1.24</w:t>
            </w:r>
          </w:p>
        </w:tc>
        <w:tc>
          <w:tcPr>
            <w:tcW w:w="1586" w:type="dxa"/>
            <w:vAlign w:val="center"/>
          </w:tcPr>
          <w:p w14:paraId="272175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16BF4E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6F0AEC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E5CC4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bookmarkEnd w:id="0"/>
      <w:tr w14:paraId="57C8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9"/>
            <w:vAlign w:val="center"/>
          </w:tcPr>
          <w:p w14:paraId="09240C4B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备注：《城市供水水质标准》规定出厂水检测项目合格率为95%以上。</w:t>
            </w:r>
          </w:p>
        </w:tc>
      </w:tr>
    </w:tbl>
    <w:p w14:paraId="0E1A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37B0F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管网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7项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4F12BDE6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22FBA017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31"/>
        <w:gridCol w:w="1334"/>
        <w:gridCol w:w="1051"/>
        <w:gridCol w:w="1125"/>
        <w:gridCol w:w="990"/>
        <w:gridCol w:w="975"/>
        <w:gridCol w:w="1020"/>
        <w:gridCol w:w="960"/>
        <w:gridCol w:w="929"/>
        <w:gridCol w:w="1050"/>
        <w:gridCol w:w="2489"/>
      </w:tblGrid>
      <w:tr w14:paraId="1F5D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583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1567A3B3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325EBB63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583C4138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467517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4141" w:type="dxa"/>
            <w:gridSpan w:val="4"/>
            <w:vAlign w:val="center"/>
          </w:tcPr>
          <w:p w14:paraId="7247DD8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华源豪庭</w:t>
            </w:r>
          </w:p>
        </w:tc>
        <w:tc>
          <w:tcPr>
            <w:tcW w:w="3959" w:type="dxa"/>
            <w:gridSpan w:val="4"/>
            <w:vAlign w:val="center"/>
          </w:tcPr>
          <w:p w14:paraId="474601B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军营路</w:t>
            </w:r>
          </w:p>
        </w:tc>
        <w:tc>
          <w:tcPr>
            <w:tcW w:w="2489" w:type="dxa"/>
            <w:vMerge w:val="restart"/>
            <w:vAlign w:val="center"/>
          </w:tcPr>
          <w:p w14:paraId="60D0F3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0030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83" w:type="dxa"/>
            <w:gridSpan w:val="3"/>
            <w:vMerge w:val="continue"/>
            <w:vAlign w:val="center"/>
          </w:tcPr>
          <w:p w14:paraId="4FBD2A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1" w:type="dxa"/>
            <w:vAlign w:val="center"/>
          </w:tcPr>
          <w:p w14:paraId="1177BF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125" w:type="dxa"/>
            <w:vAlign w:val="center"/>
          </w:tcPr>
          <w:p w14:paraId="342292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90" w:type="dxa"/>
            <w:vAlign w:val="center"/>
          </w:tcPr>
          <w:p w14:paraId="799E85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13A5BF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975" w:type="dxa"/>
            <w:vAlign w:val="center"/>
          </w:tcPr>
          <w:p w14:paraId="42B0DE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</w:t>
            </w:r>
          </w:p>
          <w:p w14:paraId="3C4FBA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 w14:paraId="05686C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60" w:type="dxa"/>
            <w:vAlign w:val="center"/>
          </w:tcPr>
          <w:p w14:paraId="19FF38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29" w:type="dxa"/>
            <w:vAlign w:val="center"/>
          </w:tcPr>
          <w:p w14:paraId="032338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5DE23C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50" w:type="dxa"/>
            <w:vAlign w:val="center"/>
          </w:tcPr>
          <w:p w14:paraId="097739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89" w:type="dxa"/>
            <w:vMerge w:val="continue"/>
            <w:vAlign w:val="center"/>
          </w:tcPr>
          <w:p w14:paraId="6F1DC9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1A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8" w:type="dxa"/>
            <w:vAlign w:val="center"/>
          </w:tcPr>
          <w:p w14:paraId="4DD017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dxa"/>
            <w:vAlign w:val="center"/>
          </w:tcPr>
          <w:p w14:paraId="020D22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1334" w:type="dxa"/>
            <w:vAlign w:val="center"/>
          </w:tcPr>
          <w:p w14:paraId="751866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051" w:type="dxa"/>
            <w:vAlign w:val="center"/>
          </w:tcPr>
          <w:p w14:paraId="000226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 w14:paraId="7C5AB4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 w14:paraId="6256A72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515CBDF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20" w:type="dxa"/>
            <w:vAlign w:val="center"/>
          </w:tcPr>
          <w:p w14:paraId="4CD4E2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vAlign w:val="center"/>
          </w:tcPr>
          <w:p w14:paraId="3C3884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 w14:paraId="19D496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17D3A9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4E754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92D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1D2722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1" w:type="dxa"/>
            <w:vAlign w:val="center"/>
          </w:tcPr>
          <w:p w14:paraId="3DD6A9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1334" w:type="dxa"/>
            <w:vAlign w:val="center"/>
          </w:tcPr>
          <w:p w14:paraId="0663B4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051" w:type="dxa"/>
            <w:vAlign w:val="center"/>
          </w:tcPr>
          <w:p w14:paraId="7B20228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0.29</w:t>
            </w:r>
          </w:p>
        </w:tc>
        <w:tc>
          <w:tcPr>
            <w:tcW w:w="1125" w:type="dxa"/>
            <w:vAlign w:val="center"/>
          </w:tcPr>
          <w:p w14:paraId="4319C110"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0.12</w:t>
            </w:r>
          </w:p>
        </w:tc>
        <w:tc>
          <w:tcPr>
            <w:tcW w:w="990" w:type="dxa"/>
            <w:vAlign w:val="center"/>
          </w:tcPr>
          <w:p w14:paraId="748A26F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1E37D55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00CB58D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0.35</w:t>
            </w:r>
          </w:p>
        </w:tc>
        <w:tc>
          <w:tcPr>
            <w:tcW w:w="960" w:type="dxa"/>
            <w:vAlign w:val="center"/>
          </w:tcPr>
          <w:p w14:paraId="1259CA9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0.18</w:t>
            </w:r>
          </w:p>
        </w:tc>
        <w:tc>
          <w:tcPr>
            <w:tcW w:w="929" w:type="dxa"/>
            <w:vAlign w:val="center"/>
          </w:tcPr>
          <w:p w14:paraId="2B085D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2D1F9A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5FCB6E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313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421F01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1" w:type="dxa"/>
            <w:vAlign w:val="center"/>
          </w:tcPr>
          <w:p w14:paraId="60314D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334" w:type="dxa"/>
            <w:vAlign w:val="center"/>
          </w:tcPr>
          <w:p w14:paraId="75E920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051" w:type="dxa"/>
            <w:vAlign w:val="center"/>
          </w:tcPr>
          <w:p w14:paraId="6521BB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125" w:type="dxa"/>
            <w:vAlign w:val="center"/>
          </w:tcPr>
          <w:p w14:paraId="12BD2C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90" w:type="dxa"/>
            <w:vAlign w:val="center"/>
          </w:tcPr>
          <w:p w14:paraId="46AFEE4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21B08F1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7B16CE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60" w:type="dxa"/>
            <w:vAlign w:val="center"/>
          </w:tcPr>
          <w:p w14:paraId="5A768F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29" w:type="dxa"/>
            <w:vAlign w:val="center"/>
          </w:tcPr>
          <w:p w14:paraId="3F2326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7A8087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18B4FD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63A0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18" w:type="dxa"/>
            <w:vAlign w:val="center"/>
          </w:tcPr>
          <w:p w14:paraId="26FBFD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1" w:type="dxa"/>
            <w:vAlign w:val="center"/>
          </w:tcPr>
          <w:p w14:paraId="601A9A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1334" w:type="dxa"/>
            <w:vAlign w:val="center"/>
          </w:tcPr>
          <w:p w14:paraId="4B596C6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051" w:type="dxa"/>
            <w:vAlign w:val="center"/>
          </w:tcPr>
          <w:p w14:paraId="607773D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 w14:paraId="7BD0493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90" w:type="dxa"/>
            <w:vAlign w:val="center"/>
          </w:tcPr>
          <w:p w14:paraId="627EA7C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39FA8AB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20" w:type="dxa"/>
            <w:vAlign w:val="center"/>
          </w:tcPr>
          <w:p w14:paraId="068C3EE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60" w:type="dxa"/>
            <w:vAlign w:val="center"/>
          </w:tcPr>
          <w:p w14:paraId="315C1A0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29" w:type="dxa"/>
            <w:vAlign w:val="center"/>
          </w:tcPr>
          <w:p w14:paraId="403D05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010D23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1C479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3CFB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28D508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1" w:type="dxa"/>
            <w:vAlign w:val="center"/>
          </w:tcPr>
          <w:p w14:paraId="0C003D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1334" w:type="dxa"/>
            <w:vAlign w:val="center"/>
          </w:tcPr>
          <w:p w14:paraId="723E8E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051" w:type="dxa"/>
            <w:vAlign w:val="center"/>
          </w:tcPr>
          <w:p w14:paraId="4EAD5B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vAlign w:val="center"/>
          </w:tcPr>
          <w:p w14:paraId="6B3E62B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0" w:type="dxa"/>
            <w:vAlign w:val="center"/>
          </w:tcPr>
          <w:p w14:paraId="5B3027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65E2806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5EF30B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60" w:type="dxa"/>
            <w:vAlign w:val="center"/>
          </w:tcPr>
          <w:p w14:paraId="20BEB5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29" w:type="dxa"/>
            <w:vAlign w:val="center"/>
          </w:tcPr>
          <w:p w14:paraId="31941A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3C38D8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17900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283A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57F9DC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1" w:type="dxa"/>
            <w:vAlign w:val="center"/>
          </w:tcPr>
          <w:p w14:paraId="14C206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1334" w:type="dxa"/>
            <w:vAlign w:val="center"/>
          </w:tcPr>
          <w:p w14:paraId="11698E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051" w:type="dxa"/>
            <w:vAlign w:val="center"/>
          </w:tcPr>
          <w:p w14:paraId="637F320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</w:t>
            </w:r>
          </w:p>
        </w:tc>
        <w:tc>
          <w:tcPr>
            <w:tcW w:w="1125" w:type="dxa"/>
            <w:vAlign w:val="center"/>
          </w:tcPr>
          <w:p w14:paraId="46B0B20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990" w:type="dxa"/>
            <w:vAlign w:val="center"/>
          </w:tcPr>
          <w:p w14:paraId="3B7CC6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6E51248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6C8272E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0.20</w:t>
            </w:r>
          </w:p>
        </w:tc>
        <w:tc>
          <w:tcPr>
            <w:tcW w:w="960" w:type="dxa"/>
            <w:vAlign w:val="center"/>
          </w:tcPr>
          <w:p w14:paraId="127E3C2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</w:t>
            </w:r>
          </w:p>
        </w:tc>
        <w:tc>
          <w:tcPr>
            <w:tcW w:w="929" w:type="dxa"/>
            <w:vAlign w:val="center"/>
          </w:tcPr>
          <w:p w14:paraId="3F4CAD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4A6FAE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D12456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≥0.05</w:t>
            </w:r>
          </w:p>
        </w:tc>
      </w:tr>
      <w:tr w14:paraId="2988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458C47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1" w:type="dxa"/>
            <w:vAlign w:val="center"/>
          </w:tcPr>
          <w:p w14:paraId="76AFCB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1334" w:type="dxa"/>
            <w:vAlign w:val="center"/>
          </w:tcPr>
          <w:p w14:paraId="3F5037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051" w:type="dxa"/>
            <w:vAlign w:val="center"/>
          </w:tcPr>
          <w:p w14:paraId="03BEE5A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1.13</w:t>
            </w:r>
          </w:p>
        </w:tc>
        <w:tc>
          <w:tcPr>
            <w:tcW w:w="1125" w:type="dxa"/>
            <w:vAlign w:val="center"/>
          </w:tcPr>
          <w:p w14:paraId="707B2C8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1.09</w:t>
            </w:r>
          </w:p>
        </w:tc>
        <w:tc>
          <w:tcPr>
            <w:tcW w:w="990" w:type="dxa"/>
            <w:vAlign w:val="center"/>
          </w:tcPr>
          <w:p w14:paraId="66C5E6C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4FA7D67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7198B6D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1.02</w:t>
            </w:r>
          </w:p>
        </w:tc>
        <w:tc>
          <w:tcPr>
            <w:tcW w:w="960" w:type="dxa"/>
            <w:vAlign w:val="center"/>
          </w:tcPr>
          <w:p w14:paraId="66CC3E4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0.76</w:t>
            </w:r>
          </w:p>
        </w:tc>
        <w:tc>
          <w:tcPr>
            <w:tcW w:w="929" w:type="dxa"/>
            <w:vAlign w:val="center"/>
          </w:tcPr>
          <w:p w14:paraId="06F2A2A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1BD7AA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CF5BB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7B3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12"/>
            <w:vAlign w:val="center"/>
          </w:tcPr>
          <w:p w14:paraId="292A000E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备注：1、《城市供水水质标准》规定管网水检测项目合格率为95%以上。</w:t>
            </w:r>
          </w:p>
          <w:p w14:paraId="3A53012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管网水采样点：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供水区域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共分布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城区管网15个采样点，农村管网11个采样点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，每月每个点至少采样2次。</w:t>
            </w:r>
          </w:p>
        </w:tc>
      </w:tr>
    </w:tbl>
    <w:p w14:paraId="229FC051">
      <w:pPr>
        <w:rPr>
          <w:rFonts w:hint="eastAsia"/>
          <w:color w:val="auto"/>
        </w:rPr>
      </w:pPr>
    </w:p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4648"/>
    <w:rsid w:val="020F24E1"/>
    <w:rsid w:val="02355837"/>
    <w:rsid w:val="025C3D45"/>
    <w:rsid w:val="02AF7D2F"/>
    <w:rsid w:val="04830DCC"/>
    <w:rsid w:val="06C57049"/>
    <w:rsid w:val="06FF01C2"/>
    <w:rsid w:val="079A01EC"/>
    <w:rsid w:val="07D17DB0"/>
    <w:rsid w:val="08297BEC"/>
    <w:rsid w:val="0878647D"/>
    <w:rsid w:val="088C3CD7"/>
    <w:rsid w:val="08A72A97"/>
    <w:rsid w:val="0AD96F7B"/>
    <w:rsid w:val="0B562B7D"/>
    <w:rsid w:val="0B5A4939"/>
    <w:rsid w:val="0B732F2C"/>
    <w:rsid w:val="0C10355C"/>
    <w:rsid w:val="0C3C77C2"/>
    <w:rsid w:val="0CCF659A"/>
    <w:rsid w:val="0D25049F"/>
    <w:rsid w:val="0D5F0FFC"/>
    <w:rsid w:val="0DF656ED"/>
    <w:rsid w:val="0EFA2E2E"/>
    <w:rsid w:val="0F724EB4"/>
    <w:rsid w:val="10175F69"/>
    <w:rsid w:val="104B3D7F"/>
    <w:rsid w:val="105608E0"/>
    <w:rsid w:val="10645121"/>
    <w:rsid w:val="10BA40F5"/>
    <w:rsid w:val="10C5247C"/>
    <w:rsid w:val="13914897"/>
    <w:rsid w:val="144B2C98"/>
    <w:rsid w:val="155E69FB"/>
    <w:rsid w:val="16254CBB"/>
    <w:rsid w:val="18BF5A03"/>
    <w:rsid w:val="18D72303"/>
    <w:rsid w:val="19B117EF"/>
    <w:rsid w:val="1AE4771C"/>
    <w:rsid w:val="1AEF65F9"/>
    <w:rsid w:val="1BCB1582"/>
    <w:rsid w:val="1BF41C88"/>
    <w:rsid w:val="1CB266F6"/>
    <w:rsid w:val="1D28626C"/>
    <w:rsid w:val="1D627AAA"/>
    <w:rsid w:val="1DA971B9"/>
    <w:rsid w:val="1DE64383"/>
    <w:rsid w:val="1E2527AC"/>
    <w:rsid w:val="1F331F9A"/>
    <w:rsid w:val="206F5F7E"/>
    <w:rsid w:val="2095383F"/>
    <w:rsid w:val="20C940EC"/>
    <w:rsid w:val="21682F0D"/>
    <w:rsid w:val="22CE7D57"/>
    <w:rsid w:val="22FD7853"/>
    <w:rsid w:val="23210468"/>
    <w:rsid w:val="23476F51"/>
    <w:rsid w:val="237358F5"/>
    <w:rsid w:val="25235EA0"/>
    <w:rsid w:val="25A77F4A"/>
    <w:rsid w:val="271B0BF0"/>
    <w:rsid w:val="275D4D64"/>
    <w:rsid w:val="277F4CDB"/>
    <w:rsid w:val="28213FE4"/>
    <w:rsid w:val="28F434A6"/>
    <w:rsid w:val="290731DA"/>
    <w:rsid w:val="292F44DF"/>
    <w:rsid w:val="293D4E4D"/>
    <w:rsid w:val="2943181F"/>
    <w:rsid w:val="2A463055"/>
    <w:rsid w:val="2B282510"/>
    <w:rsid w:val="2B5120A9"/>
    <w:rsid w:val="2BC43604"/>
    <w:rsid w:val="2C9A4365"/>
    <w:rsid w:val="2D4D13D7"/>
    <w:rsid w:val="2D92328E"/>
    <w:rsid w:val="2DAF5BEE"/>
    <w:rsid w:val="2F837332"/>
    <w:rsid w:val="2FAF0127"/>
    <w:rsid w:val="30083CAF"/>
    <w:rsid w:val="30956570"/>
    <w:rsid w:val="309B06AC"/>
    <w:rsid w:val="332B3F69"/>
    <w:rsid w:val="33701C46"/>
    <w:rsid w:val="34D22067"/>
    <w:rsid w:val="35942299"/>
    <w:rsid w:val="35E36D7D"/>
    <w:rsid w:val="36C7044C"/>
    <w:rsid w:val="37006130"/>
    <w:rsid w:val="37A1404B"/>
    <w:rsid w:val="37C624B2"/>
    <w:rsid w:val="37E72AD9"/>
    <w:rsid w:val="37FC24D2"/>
    <w:rsid w:val="39584FD6"/>
    <w:rsid w:val="39671A73"/>
    <w:rsid w:val="39CF5AAD"/>
    <w:rsid w:val="3AE5600D"/>
    <w:rsid w:val="3B071680"/>
    <w:rsid w:val="3B457B92"/>
    <w:rsid w:val="3CBD0327"/>
    <w:rsid w:val="3CCB3BE6"/>
    <w:rsid w:val="3D592784"/>
    <w:rsid w:val="3E0440A3"/>
    <w:rsid w:val="3E3D0FF4"/>
    <w:rsid w:val="3E4D3E19"/>
    <w:rsid w:val="3E4D56DB"/>
    <w:rsid w:val="3E6A14D1"/>
    <w:rsid w:val="3ED1554D"/>
    <w:rsid w:val="3EDD0F49"/>
    <w:rsid w:val="3EFE4C27"/>
    <w:rsid w:val="409E3FCC"/>
    <w:rsid w:val="41A575DC"/>
    <w:rsid w:val="41CD48D6"/>
    <w:rsid w:val="42C20157"/>
    <w:rsid w:val="434F77FF"/>
    <w:rsid w:val="447A08AC"/>
    <w:rsid w:val="459C71FB"/>
    <w:rsid w:val="462A20B7"/>
    <w:rsid w:val="469D5EF4"/>
    <w:rsid w:val="46C422B2"/>
    <w:rsid w:val="477538AE"/>
    <w:rsid w:val="48210670"/>
    <w:rsid w:val="48C90054"/>
    <w:rsid w:val="4977360C"/>
    <w:rsid w:val="49F64E79"/>
    <w:rsid w:val="4B2378E5"/>
    <w:rsid w:val="4B4C0AC8"/>
    <w:rsid w:val="4B4C619D"/>
    <w:rsid w:val="4BF947AC"/>
    <w:rsid w:val="4C2D4351"/>
    <w:rsid w:val="4CAC716E"/>
    <w:rsid w:val="4FEF270E"/>
    <w:rsid w:val="505A63E2"/>
    <w:rsid w:val="522401A7"/>
    <w:rsid w:val="523227C6"/>
    <w:rsid w:val="52344790"/>
    <w:rsid w:val="52366A19"/>
    <w:rsid w:val="536015B5"/>
    <w:rsid w:val="54C47921"/>
    <w:rsid w:val="55863AE5"/>
    <w:rsid w:val="57541431"/>
    <w:rsid w:val="577925CA"/>
    <w:rsid w:val="58CA38CD"/>
    <w:rsid w:val="590B242B"/>
    <w:rsid w:val="5996188C"/>
    <w:rsid w:val="59E67BEF"/>
    <w:rsid w:val="5ABA15AB"/>
    <w:rsid w:val="5B0C02AA"/>
    <w:rsid w:val="5C4E644E"/>
    <w:rsid w:val="5C82434A"/>
    <w:rsid w:val="5CC44962"/>
    <w:rsid w:val="5D485594"/>
    <w:rsid w:val="5D8A795A"/>
    <w:rsid w:val="5DF44A61"/>
    <w:rsid w:val="60FB0B6F"/>
    <w:rsid w:val="62682234"/>
    <w:rsid w:val="62777E3B"/>
    <w:rsid w:val="628B6246"/>
    <w:rsid w:val="629D5DF7"/>
    <w:rsid w:val="63063CB8"/>
    <w:rsid w:val="63DF6526"/>
    <w:rsid w:val="64E32FBF"/>
    <w:rsid w:val="650F5EEF"/>
    <w:rsid w:val="665D0B1C"/>
    <w:rsid w:val="665D3491"/>
    <w:rsid w:val="66F62FE0"/>
    <w:rsid w:val="67A41618"/>
    <w:rsid w:val="68387D64"/>
    <w:rsid w:val="68534DEC"/>
    <w:rsid w:val="68A57582"/>
    <w:rsid w:val="68CA6D7A"/>
    <w:rsid w:val="69310AF0"/>
    <w:rsid w:val="6A937BD4"/>
    <w:rsid w:val="6A94006A"/>
    <w:rsid w:val="6AD013A9"/>
    <w:rsid w:val="6AF64881"/>
    <w:rsid w:val="6AF74155"/>
    <w:rsid w:val="6BA62E20"/>
    <w:rsid w:val="6BC60593"/>
    <w:rsid w:val="6C066D46"/>
    <w:rsid w:val="6D553AAA"/>
    <w:rsid w:val="6EBF4F8A"/>
    <w:rsid w:val="6FAC4B7E"/>
    <w:rsid w:val="6FFD3FBC"/>
    <w:rsid w:val="70B47E31"/>
    <w:rsid w:val="70F353BF"/>
    <w:rsid w:val="72A640C8"/>
    <w:rsid w:val="731A6C33"/>
    <w:rsid w:val="7569379D"/>
    <w:rsid w:val="75FD6C16"/>
    <w:rsid w:val="762D1373"/>
    <w:rsid w:val="7669551D"/>
    <w:rsid w:val="772269FE"/>
    <w:rsid w:val="772A67EA"/>
    <w:rsid w:val="78D861AA"/>
    <w:rsid w:val="78E26501"/>
    <w:rsid w:val="7A0805D0"/>
    <w:rsid w:val="7A2D36EF"/>
    <w:rsid w:val="7A6237D6"/>
    <w:rsid w:val="7A8A6D94"/>
    <w:rsid w:val="7AFB3752"/>
    <w:rsid w:val="7B0E1773"/>
    <w:rsid w:val="7B8B4B71"/>
    <w:rsid w:val="7CFF0C85"/>
    <w:rsid w:val="7DBB54B6"/>
    <w:rsid w:val="7EB664B2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727</Characters>
  <Lines>0</Lines>
  <Paragraphs>0</Paragraphs>
  <TotalTime>22</TotalTime>
  <ScaleCrop>false</ScaleCrop>
  <LinksUpToDate>false</LinksUpToDate>
  <CharactersWithSpaces>751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2023-09-25T15:46:00Z</dcterms:created>
  <dc:creator>Administrator</dc:creator>
  <cp:lastModifiedBy>大梦</cp:lastModifiedBy>
  <dcterms:modified xsi:type="dcterms:W3CDTF">2025-04-27T03:18:06Z</dcterms:modified>
  <dc:title>运城银龙水务有限公司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728F99FA66F44F53A8ED576D59FDD0AA_12</vt:lpwstr>
  </property>
  <property fmtid="{D5CDD505-2E9C-101B-9397-08002B2CF9AE}" pid="4" name="KSOTemplateDocerSaveRecord">
    <vt:lpwstr>eyJoZGlkIjoiMzkwYWVjNTg1NWE5MDI4N2YzZmU5OTljMGRlMWE4YzciLCJ1c2VySWQiOiI1MjM0OTg3OTYifQ==</vt:lpwstr>
  </property>
</Properties>
</file>