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/>
        <w:jc w:val="center"/>
        <w:textAlignment w:val="auto"/>
        <w:rPr>
          <w:rFonts w:hint="eastAsia" w:eastAsia="楷体_GB231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盐湖区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前期物业服务合同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和项目负责人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80"/>
          <w:szCs w:val="8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80"/>
          <w:szCs w:val="80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80"/>
          <w:szCs w:val="8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80"/>
          <w:szCs w:val="80"/>
          <w:lang w:eastAsia="zh-CN"/>
        </w:rPr>
        <w:t>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80"/>
          <w:szCs w:val="8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80"/>
          <w:szCs w:val="80"/>
          <w:lang w:eastAsia="zh-CN"/>
        </w:rPr>
        <w:t>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80"/>
          <w:szCs w:val="8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80"/>
          <w:szCs w:val="80"/>
          <w:lang w:eastAsia="zh-CN"/>
        </w:rPr>
        <w:t>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80"/>
          <w:szCs w:val="80"/>
        </w:rPr>
      </w:pPr>
      <w:r>
        <w:rPr>
          <w:rFonts w:hint="eastAsia" w:ascii="楷体_GB2312" w:hAnsi="楷体_GB2312" w:eastAsia="楷体_GB2312" w:cs="楷体_GB2312"/>
          <w:b/>
          <w:bCs/>
          <w:sz w:val="80"/>
          <w:szCs w:val="80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left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报备单位：（章）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ind w:firstLine="0" w:firstLineChars="0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br w:type="page"/>
      </w:r>
      <w:r>
        <w:rPr>
          <w:rFonts w:hint="eastAsia" w:ascii="方正小标宋简体" w:eastAsia="方正小标宋简体"/>
          <w:sz w:val="44"/>
        </w:rPr>
        <w:t>填</w:t>
      </w:r>
      <w:r>
        <w:rPr>
          <w:rFonts w:hint="eastAsia" w:ascii="方正小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</w:rPr>
        <w:t>表</w:t>
      </w:r>
      <w:r>
        <w:rPr>
          <w:rFonts w:hint="eastAsia" w:ascii="方正小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</w:rPr>
        <w:t>须</w:t>
      </w:r>
      <w:r>
        <w:rPr>
          <w:rFonts w:hint="eastAsia" w:ascii="方正小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1.报备登记的物业服务企业须按表内所列栏目如实填写。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2.本表请用黑色或蓝色墨水填写，字迹要清晰、工整。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3.本表内的数字、时间、电话号码一律用阿拉伯数字填写。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4.本表中“物业类型”填写为住宅物业、非住宅物业（注明：办公楼、写字楼、医院、学校、工业园区、场馆等）。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5.随本表附企业法定代表人和负责人身份证明，项目负责人身份证明、任职文件、劳动合同、学历证书、物管资格证书及其他相关证明材料复印件需加盖公司公章。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6.项目获奖情况需填写政府相关部门和协会颁发的荣誉；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7.本报备登记表一式四份，由物业服务企业、区级物业管理主管部门各留存一份，并报送项目所在地的街道办事处（乡镇人民政府）、居（村）民委员会各一份。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报备登记要件：企业营业执照复印件；规划审批总平图或划分物业管理区域证明复印件；前期物业服务合同复印件；收费标准及依据;企业法定代表人和负责人身份证明；项目负责人身份证明、任职文件、劳动合同；临时管理规约或管理规约复印件；业主大会、业委会（物管会）议事规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br w:type="page"/>
      </w:r>
    </w:p>
    <w:tbl>
      <w:tblPr>
        <w:tblStyle w:val="7"/>
        <w:tblW w:w="895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7"/>
        <w:gridCol w:w="95"/>
        <w:gridCol w:w="1963"/>
        <w:gridCol w:w="2253"/>
        <w:gridCol w:w="1841"/>
        <w:gridCol w:w="21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7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物业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物业类型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物业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小区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收费标准及依据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收费金额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所属街道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办事处（乡镇）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物管工作人员及联系方式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5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居（村）委会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物管专管员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及联系方式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总建筑面积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㎡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总套数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住宅建筑面积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㎡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非住宅建筑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面积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楼栋数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栋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电动自行车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停放充电位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户数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户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设置微型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消防站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是（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否（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电梯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部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车位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7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物业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信用代码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有效期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经营范围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注册地址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办公地址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主要负责人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1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企业总人数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本项目人数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别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55"/>
                <w:tab w:val="left" w:pos="7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55"/>
                <w:tab w:val="left" w:pos="7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55"/>
                <w:tab w:val="left" w:pos="7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55"/>
                <w:tab w:val="left" w:pos="7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55"/>
                <w:tab w:val="left" w:pos="7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55"/>
                <w:tab w:val="left" w:pos="7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证书名称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及编号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55"/>
                <w:tab w:val="left" w:pos="7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55"/>
                <w:tab w:val="left" w:pos="7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年限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担任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年限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6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55"/>
                <w:tab w:val="left" w:pos="7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个人荣誉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8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55"/>
                <w:tab w:val="left" w:pos="7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个人工作经历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5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55"/>
                <w:tab w:val="left" w:pos="7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其他需说明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的情况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委托方情况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委托方名称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信用代码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有效期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办公地址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 责 人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前期物业服务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合同期限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年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日至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2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物业主管部门意见</w:t>
            </w:r>
          </w:p>
        </w:tc>
        <w:tc>
          <w:tcPr>
            <w:tcW w:w="8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报备登记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证明</w:t>
            </w:r>
          </w:p>
        </w:tc>
        <w:tc>
          <w:tcPr>
            <w:tcW w:w="8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报备登记编号：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87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领取人（签名）：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87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领取日期：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变更时间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变更主要内容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871" w:right="1474" w:bottom="1871" w:left="1587" w:header="851" w:footer="141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TVkNWU1YmQ5NTJhN2ZmYmVhMzkxMmVjMTM4NmQifQ=="/>
  </w:docVars>
  <w:rsids>
    <w:rsidRoot w:val="02AD0CD7"/>
    <w:rsid w:val="02AD0CD7"/>
    <w:rsid w:val="0F6E0EEF"/>
    <w:rsid w:val="11627D9D"/>
    <w:rsid w:val="15695DCB"/>
    <w:rsid w:val="1CAA0BAA"/>
    <w:rsid w:val="40A919ED"/>
    <w:rsid w:val="4C030201"/>
    <w:rsid w:val="4DC76BCF"/>
    <w:rsid w:val="518857DC"/>
    <w:rsid w:val="54CB2F17"/>
    <w:rsid w:val="5B637E94"/>
    <w:rsid w:val="5E2E5B4C"/>
    <w:rsid w:val="62813DB5"/>
    <w:rsid w:val="66613178"/>
    <w:rsid w:val="677F1E64"/>
    <w:rsid w:val="717A7CDE"/>
    <w:rsid w:val="77660698"/>
    <w:rsid w:val="779FE73E"/>
    <w:rsid w:val="79D56ABF"/>
    <w:rsid w:val="7C0520CD"/>
    <w:rsid w:val="A2ED98D6"/>
    <w:rsid w:val="BF7FBB9D"/>
    <w:rsid w:val="F37E7A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2024-03-18T17:15:00Z</dcterms:created>
  <dc:creator>Maestro</dc:creator>
  <cp:lastModifiedBy>Administrator</cp:lastModifiedBy>
  <cp:lastPrinted>2024-03-21T11:38:00Z</cp:lastPrinted>
  <dcterms:modified xsi:type="dcterms:W3CDTF">2024-04-15T02:27:57Z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6A9CB5810B884535917228D024313097</vt:lpwstr>
  </property>
</Properties>
</file>