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仿宋" w:hAnsi="仿宋" w:eastAsia="仿宋" w:cs="仿宋"/>
          <w:bCs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spacing w:val="0"/>
          <w:w w:val="100"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Cs/>
          <w:spacing w:val="0"/>
          <w:w w:val="100"/>
          <w:kern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Cs/>
          <w:spacing w:val="0"/>
          <w:w w:val="100"/>
          <w:kern w:val="0"/>
          <w:sz w:val="28"/>
          <w:szCs w:val="28"/>
          <w:lang w:val="en-US" w:eastAsia="zh-CN"/>
        </w:rPr>
        <w:t>2</w:t>
      </w:r>
    </w:p>
    <w:tbl>
      <w:tblPr>
        <w:tblStyle w:val="8"/>
        <w:tblpPr w:leftFromText="180" w:rightFromText="180" w:vertAnchor="text" w:horzAnchor="page" w:tblpXSpec="center" w:tblpY="566"/>
        <w:tblOverlap w:val="never"/>
        <w:tblW w:w="14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2055"/>
        <w:gridCol w:w="2136"/>
        <w:gridCol w:w="1413"/>
        <w:gridCol w:w="1346"/>
        <w:gridCol w:w="1387"/>
        <w:gridCol w:w="672"/>
        <w:gridCol w:w="4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419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Times New Roman"/>
                <w:bCs/>
                <w:spacing w:val="0"/>
                <w:w w:val="100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Times New Roman"/>
                <w:bCs/>
                <w:spacing w:val="0"/>
                <w:w w:val="100"/>
                <w:kern w:val="0"/>
                <w:sz w:val="44"/>
                <w:szCs w:val="44"/>
                <w:lang w:val="en-US" w:eastAsia="zh-CN" w:bidi="ar-SA"/>
              </w:rPr>
              <w:t>盐湖区2023年农业科技示范展示基地建设内容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基地类型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基地产业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规模（亩、头、只、）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主要示范内容（品种、技术）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解州镇曲村小麦示范基地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运城市盐湖区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解州镇曲村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小麦、旱稻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330亩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主推品种:济麦44、中信28、洛旱22、有机旱作稻（旱优香2号）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主推技术：（1）农业机械标准精细化操作；（2）减少种肥用量，实现节本增效；（3）苗后全程管理、节水灌溉、农药减量增效、把握农作物生长环节增施叶面肥、减少大化肥。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冯村乡智慧灌溉示范园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运城市盐湖区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冯村乡西阳村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有机果蔬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230亩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主推品种：有机梨（丹霞红）、有机蔬菜(番茄、黄瓜)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主推技术：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（1）为避免土壤污染，禁施大化肥，禁用或慎用农药的技术；（2）改良土壤，增施有机肥（沟施），树枝粉碎还田，撒施腐植酸钠等技术；（3）生物杀虫和物理杀虫的技术。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eastAsia="宋体"/>
          <w:spacing w:val="0"/>
          <w:w w:val="100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757" w:bottom="1531" w:left="1758" w:header="851" w:footer="1701" w:gutter="0"/>
      <w:pgNumType w:fmt="numberInDash"/>
      <w:cols w:space="720" w:num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a3JM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deUOG5x4OefP86//px/fyfL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CGty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NTdlM2IzZjI4MDQ4MDQyYjBkMzI0NmMzNzFlZWQifQ=="/>
  </w:docVars>
  <w:rsids>
    <w:rsidRoot w:val="452A57B9"/>
    <w:rsid w:val="032F672A"/>
    <w:rsid w:val="03A438D7"/>
    <w:rsid w:val="068C1158"/>
    <w:rsid w:val="08FA3E86"/>
    <w:rsid w:val="09E73F52"/>
    <w:rsid w:val="0A7838FF"/>
    <w:rsid w:val="0D2635D6"/>
    <w:rsid w:val="0D756DAB"/>
    <w:rsid w:val="0DF50570"/>
    <w:rsid w:val="15A22ABB"/>
    <w:rsid w:val="17371F56"/>
    <w:rsid w:val="17BA47FC"/>
    <w:rsid w:val="1AAD0533"/>
    <w:rsid w:val="1C48381E"/>
    <w:rsid w:val="1CE17872"/>
    <w:rsid w:val="1F8839FD"/>
    <w:rsid w:val="255F3439"/>
    <w:rsid w:val="25D107FB"/>
    <w:rsid w:val="26716383"/>
    <w:rsid w:val="27BA21B7"/>
    <w:rsid w:val="296A7779"/>
    <w:rsid w:val="302C36B1"/>
    <w:rsid w:val="306C426A"/>
    <w:rsid w:val="31267523"/>
    <w:rsid w:val="375A623F"/>
    <w:rsid w:val="38366C1B"/>
    <w:rsid w:val="387D3751"/>
    <w:rsid w:val="3F161F71"/>
    <w:rsid w:val="43827E11"/>
    <w:rsid w:val="452A57B9"/>
    <w:rsid w:val="46587487"/>
    <w:rsid w:val="4D5D4CA6"/>
    <w:rsid w:val="5257222D"/>
    <w:rsid w:val="542F5C5B"/>
    <w:rsid w:val="552F3B91"/>
    <w:rsid w:val="556A671B"/>
    <w:rsid w:val="560A7E98"/>
    <w:rsid w:val="5697011D"/>
    <w:rsid w:val="56FE512A"/>
    <w:rsid w:val="60004D3C"/>
    <w:rsid w:val="601E5361"/>
    <w:rsid w:val="63743F32"/>
    <w:rsid w:val="69652828"/>
    <w:rsid w:val="6F8A01B8"/>
    <w:rsid w:val="7B4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32"/>
    </w:rPr>
  </w:style>
  <w:style w:type="paragraph" w:styleId="3">
    <w:name w:val="Body Text"/>
    <w:basedOn w:val="1"/>
    <w:next w:val="1"/>
    <w:unhideWhenUsed/>
    <w:qFormat/>
    <w:uiPriority w:val="1"/>
    <w:rPr>
      <w:rFonts w:hint="eastAsia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5759</Words>
  <Characters>5950</Characters>
  <Lines>0</Lines>
  <Paragraphs>0</Paragraphs>
  <TotalTime>4</TotalTime>
  <ScaleCrop>false</ScaleCrop>
  <LinksUpToDate>false</LinksUpToDate>
  <CharactersWithSpaces>6059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2023-07-24T08:09:00Z</dcterms:created>
  <dc:creator>a小晴空a</dc:creator>
  <cp:lastModifiedBy>Administrator</cp:lastModifiedBy>
  <cp:lastPrinted>2023-08-03T03:44:00Z</cp:lastPrinted>
  <dcterms:modified xsi:type="dcterms:W3CDTF">2023-11-01T01:39:36Z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7256CD0943B44F2588B873C8C845D671_13</vt:lpwstr>
  </property>
</Properties>
</file>