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jc w:val="both"/>
        <w:textAlignment w:val="auto"/>
        <w:rPr>
          <w:rFonts w:hint="eastAsia" w:ascii="黑体" w:hAnsi="黑体" w:eastAsia="黑体" w:cs="黑体"/>
          <w:sz w:val="32"/>
          <w:szCs w:val="32"/>
          <w:lang w:eastAsia="zh-CN"/>
        </w:rPr>
      </w:pPr>
      <w:r>
        <w:rPr>
          <w:rFonts w:hint="eastAsia" w:ascii="黑体" w:hAnsi="黑体" w:eastAsia="黑体" w:cs="黑体"/>
          <w:sz w:val="32"/>
          <w:szCs w:val="32"/>
          <w:u w:val="none"/>
          <w:lang w:val="en-US" w:eastAsia="zh-CN"/>
        </w:rPr>
        <w:t>附件1</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盐湖区2023年耕地地力保护补贴</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发放范围及补贴对象</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一、补贴范围</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补贴对象为种地农民已确权登记颁证到户的拥有承包权的耕地。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以下情形不在补贴范围：</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1.已作为畜牧养殖场使用的耕地。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2.国家已颁发林权证的林地和已享受退耕还林（草）补贴的土地。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成片耕地转为设施农业用地。包括：在设施农业项目区域内，直接用于农产品生产的生产设施用地和附属设施用地，如工业化作物栽培的连栋温室、水产养殖池塘、工厂化养殖池、育种育苗场所、农业生产中必需配套的检验检疫监测用地和环保设施用地；农业专业大户、家庭农场、农民合作社、农业企业等从事粮食生产的配套设施用地，如晾晒场、粮食烘干设施、粮食和农资、农机具临时存放场所用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4.非农业征（占）用地等已改变用途的耕地。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5.长年抛（摞）荒的耕地。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6.占补平衡中“补”的面积和质量达不到耕种条件的耕地。</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7.道路两边的林带已享受过林业补贴的，不再享受耕地地力保护补贴。</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二、补贴对象</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1.拥有耕地承包权的种地农民。以家庭承包农户（以下简称农户）为单位，以确权颁证耕地面积作为农户补贴的依据。</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2.对应确权但因各种原因未能确权的耕地，不在此次补贴范围之列。在确权颁证之后，纳入下一年度补贴。</w:t>
      </w:r>
    </w:p>
    <w:p>
      <w:pPr>
        <w:keepNext w:val="0"/>
        <w:keepLines w:val="0"/>
        <w:pageBreakBefore w:val="0"/>
        <w:widowControl w:val="0"/>
        <w:tabs>
          <w:tab w:val="left" w:pos="5880"/>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农户之间土地经营权发生流转的，或土地经营权转给新型农业经营主体用于农业生产的，应签订土地流转协议，并在协议中明确补贴资金受益方，原则上以拥有耕地承包权的农户作为补贴对象。如由经营者领取补贴资金的，土地流转协议（合同）必须报村委会、乡镇人民政府和街道办事处查验备案并连同流转方享受补贴面积一并进行公示。未签订土地流转协议的，补贴资金仍由耕地承包权人获得。</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4.对国有农场和良种场已确权的耕地，承包到农场职工的（含农场职工外的组织和个人），补贴资金直接发放给承包者；以前没有签订耕地承包协议的，必须补签耕地承包协议。属于农场经营耕种的耕地，报经区农业农村局审核批准后，补贴资金归农场享有。</w:t>
      </w:r>
    </w:p>
    <w:p>
      <w:pPr>
        <w:widowControl w:val="0"/>
        <w:wordWrap/>
        <w:adjustRightInd/>
        <w:snapToGrid/>
        <w:spacing w:line="620" w:lineRule="exact"/>
        <w:ind w:right="0"/>
        <w:jc w:val="both"/>
        <w:textAlignment w:val="auto"/>
        <w:outlineLvl w:val="9"/>
        <w:rPr>
          <w:rFonts w:hint="eastAsia" w:ascii="黑体" w:hAnsi="黑体" w:eastAsia="黑体" w:cs="黑体"/>
          <w:sz w:val="28"/>
          <w:szCs w:val="28"/>
          <w:u w:val="none"/>
          <w:lang w:val="en-US" w:eastAsia="zh-CN"/>
        </w:rPr>
      </w:pPr>
    </w:p>
    <w:p>
      <w:pPr>
        <w:tabs>
          <w:tab w:val="left" w:pos="5880"/>
        </w:tabs>
        <w:rPr>
          <w:rFonts w:hint="eastAsia"/>
          <w:sz w:val="32"/>
          <w:szCs w:val="32"/>
        </w:rPr>
      </w:pPr>
    </w:p>
    <w:p>
      <w:pPr>
        <w:tabs>
          <w:tab w:val="left" w:pos="5880"/>
        </w:tabs>
        <w:rPr>
          <w:rFonts w:hint="eastAsia"/>
          <w:sz w:val="32"/>
          <w:szCs w:val="32"/>
        </w:rPr>
      </w:pPr>
      <w:bookmarkStart w:id="0" w:name="_GoBack"/>
      <w:bookmarkEnd w:id="0"/>
    </w:p>
    <w:p>
      <w:pPr>
        <w:tabs>
          <w:tab w:val="left" w:pos="5880"/>
        </w:tabs>
        <w:rPr>
          <w:rFonts w:hint="eastAsia"/>
          <w:sz w:val="32"/>
          <w:szCs w:val="32"/>
        </w:rPr>
      </w:pPr>
    </w:p>
    <w:p>
      <w:pPr>
        <w:tabs>
          <w:tab w:val="left" w:pos="5880"/>
        </w:tabs>
        <w:rPr>
          <w:rFonts w:hint="eastAsia"/>
          <w:sz w:val="32"/>
          <w:szCs w:val="32"/>
        </w:rPr>
      </w:pPr>
    </w:p>
    <w:p>
      <w:pPr>
        <w:tabs>
          <w:tab w:val="left" w:pos="5880"/>
        </w:tabs>
        <w:rPr>
          <w:rFonts w:hint="eastAsia"/>
          <w:sz w:val="32"/>
          <w:szCs w:val="32"/>
        </w:rPr>
      </w:pPr>
    </w:p>
    <w:p>
      <w:pPr>
        <w:tabs>
          <w:tab w:val="left" w:pos="5880"/>
        </w:tabs>
        <w:rPr>
          <w:rFonts w:hint="eastAsia"/>
          <w:sz w:val="32"/>
          <w:szCs w:val="32"/>
        </w:rPr>
      </w:pPr>
    </w:p>
    <w:p>
      <w:pPr>
        <w:tabs>
          <w:tab w:val="left" w:pos="5880"/>
        </w:tabs>
        <w:rPr>
          <w:rFonts w:hint="eastAsia"/>
          <w:sz w:val="32"/>
          <w:szCs w:val="32"/>
          <w:lang w:eastAsia="zh-CN"/>
        </w:rPr>
      </w:pPr>
    </w:p>
    <w:p>
      <w:pPr>
        <w:tabs>
          <w:tab w:val="left" w:pos="5880"/>
        </w:tabs>
        <w:rPr>
          <w:rFonts w:hint="eastAsia" w:ascii="黑体" w:hAnsi="黑体" w:eastAsia="黑体" w:cs="黑体"/>
          <w:sz w:val="28"/>
          <w:szCs w:val="28"/>
          <w:u w:val="none"/>
          <w:lang w:val="en-US" w:eastAsia="zh-CN"/>
        </w:rPr>
      </w:pPr>
    </w:p>
    <w:p>
      <w:pPr>
        <w:tabs>
          <w:tab w:val="left" w:pos="5880"/>
        </w:tabs>
        <w:rPr>
          <w:rFonts w:hint="eastAsia" w:ascii="黑体" w:hAnsi="黑体" w:eastAsia="黑体" w:cs="黑体"/>
          <w:sz w:val="28"/>
          <w:szCs w:val="28"/>
          <w:u w:val="none"/>
          <w:lang w:val="en-US" w:eastAsia="zh-CN"/>
        </w:rPr>
      </w:pPr>
    </w:p>
    <w:p>
      <w:pPr>
        <w:tabs>
          <w:tab w:val="left" w:pos="5880"/>
        </w:tabs>
        <w:ind w:firstLine="640" w:firstLineChars="200"/>
        <w:rPr>
          <w:rFonts w:hint="eastAsia"/>
          <w:sz w:val="32"/>
          <w:szCs w:val="32"/>
          <w:lang w:val="en-US" w:eastAsia="zh-CN"/>
        </w:rPr>
      </w:pPr>
    </w:p>
    <w:p>
      <w:pPr>
        <w:tabs>
          <w:tab w:val="left" w:pos="5880"/>
        </w:tabs>
        <w:rPr>
          <w:rFonts w:hint="eastAsia"/>
          <w:sz w:val="32"/>
          <w:szCs w:val="32"/>
        </w:rPr>
      </w:pPr>
    </w:p>
    <w:sectPr>
      <w:footerReference r:id="rId3" w:type="default"/>
      <w:pgSz w:w="11906" w:h="16838"/>
      <w:pgMar w:top="1984" w:right="1474" w:bottom="1701" w:left="1474" w:header="851"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2000000000000000000"/>
    <w:charset w:val="86"/>
    <w:family w:val="auto"/>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M2QwOWI5N2RiMWIwYTViNGM0ZjgzOGE3NmY5OTEifQ=="/>
    <w:docVar w:name="KSO_WPS_MARK_KEY" w:val="b51f329c-3515-48dc-b401-6f43c1f45cef"/>
  </w:docVars>
  <w:rsids>
    <w:rsidRoot w:val="005C6EA9"/>
    <w:rsid w:val="00013086"/>
    <w:rsid w:val="000307C1"/>
    <w:rsid w:val="00121542"/>
    <w:rsid w:val="002D5530"/>
    <w:rsid w:val="003A05D3"/>
    <w:rsid w:val="003B2A85"/>
    <w:rsid w:val="003D7DCF"/>
    <w:rsid w:val="00456551"/>
    <w:rsid w:val="005024DA"/>
    <w:rsid w:val="00503762"/>
    <w:rsid w:val="005432DA"/>
    <w:rsid w:val="005C6EA9"/>
    <w:rsid w:val="00655109"/>
    <w:rsid w:val="006E1E8A"/>
    <w:rsid w:val="007040DC"/>
    <w:rsid w:val="008607C9"/>
    <w:rsid w:val="00882AA5"/>
    <w:rsid w:val="00883DBC"/>
    <w:rsid w:val="0089747B"/>
    <w:rsid w:val="00A40DEA"/>
    <w:rsid w:val="00A47D71"/>
    <w:rsid w:val="00A93E00"/>
    <w:rsid w:val="00B603A8"/>
    <w:rsid w:val="00C57195"/>
    <w:rsid w:val="00C61B48"/>
    <w:rsid w:val="00C7411F"/>
    <w:rsid w:val="00D44C52"/>
    <w:rsid w:val="00E10344"/>
    <w:rsid w:val="00E13070"/>
    <w:rsid w:val="00E92016"/>
    <w:rsid w:val="00F852B9"/>
    <w:rsid w:val="00FF6BE7"/>
    <w:rsid w:val="00FF714C"/>
    <w:rsid w:val="023079D9"/>
    <w:rsid w:val="038372BB"/>
    <w:rsid w:val="03DC0D5E"/>
    <w:rsid w:val="05252E3C"/>
    <w:rsid w:val="0694599E"/>
    <w:rsid w:val="08F1678B"/>
    <w:rsid w:val="0A0133B9"/>
    <w:rsid w:val="0AB44777"/>
    <w:rsid w:val="0AB45767"/>
    <w:rsid w:val="0B120023"/>
    <w:rsid w:val="0E59014F"/>
    <w:rsid w:val="0FA717F4"/>
    <w:rsid w:val="0FE93528"/>
    <w:rsid w:val="11C419C0"/>
    <w:rsid w:val="127A232B"/>
    <w:rsid w:val="14BF399E"/>
    <w:rsid w:val="14F52DD5"/>
    <w:rsid w:val="15940FDA"/>
    <w:rsid w:val="168A0336"/>
    <w:rsid w:val="16917D33"/>
    <w:rsid w:val="16B36914"/>
    <w:rsid w:val="16C93B1B"/>
    <w:rsid w:val="18331D69"/>
    <w:rsid w:val="193E101D"/>
    <w:rsid w:val="19B10CCD"/>
    <w:rsid w:val="1BE340FE"/>
    <w:rsid w:val="1FF205F4"/>
    <w:rsid w:val="200F593E"/>
    <w:rsid w:val="20BD4F1E"/>
    <w:rsid w:val="20C60670"/>
    <w:rsid w:val="24042BE0"/>
    <w:rsid w:val="24060C5D"/>
    <w:rsid w:val="24E95BDE"/>
    <w:rsid w:val="256D2E20"/>
    <w:rsid w:val="25B4005E"/>
    <w:rsid w:val="271F1522"/>
    <w:rsid w:val="277E6F39"/>
    <w:rsid w:val="286A79AA"/>
    <w:rsid w:val="295F6AE4"/>
    <w:rsid w:val="2B366FD5"/>
    <w:rsid w:val="2BEAE904"/>
    <w:rsid w:val="2C977E9D"/>
    <w:rsid w:val="2CD954F9"/>
    <w:rsid w:val="2D3D22E5"/>
    <w:rsid w:val="2FE76A56"/>
    <w:rsid w:val="301F67EA"/>
    <w:rsid w:val="31BA3614"/>
    <w:rsid w:val="327A34CD"/>
    <w:rsid w:val="33101681"/>
    <w:rsid w:val="336342F5"/>
    <w:rsid w:val="33721B98"/>
    <w:rsid w:val="33D864FC"/>
    <w:rsid w:val="35E663CC"/>
    <w:rsid w:val="39B30535"/>
    <w:rsid w:val="3AAD5FA5"/>
    <w:rsid w:val="3B5F40C8"/>
    <w:rsid w:val="3B9F1B08"/>
    <w:rsid w:val="3D1D6007"/>
    <w:rsid w:val="3D817F6C"/>
    <w:rsid w:val="3EA72BDA"/>
    <w:rsid w:val="3EBFFA62"/>
    <w:rsid w:val="3EEE68C5"/>
    <w:rsid w:val="3FD5720F"/>
    <w:rsid w:val="401234F6"/>
    <w:rsid w:val="403C69DC"/>
    <w:rsid w:val="41F801F1"/>
    <w:rsid w:val="42265D62"/>
    <w:rsid w:val="42D06BE0"/>
    <w:rsid w:val="437371F7"/>
    <w:rsid w:val="43F1768B"/>
    <w:rsid w:val="453207F9"/>
    <w:rsid w:val="454B7D27"/>
    <w:rsid w:val="4565155C"/>
    <w:rsid w:val="45E16EB2"/>
    <w:rsid w:val="46C202E8"/>
    <w:rsid w:val="4734255B"/>
    <w:rsid w:val="47BF11BF"/>
    <w:rsid w:val="484D40CA"/>
    <w:rsid w:val="49016C7F"/>
    <w:rsid w:val="49346156"/>
    <w:rsid w:val="4EB315E3"/>
    <w:rsid w:val="4EE76B4E"/>
    <w:rsid w:val="4F7FCC90"/>
    <w:rsid w:val="52946B35"/>
    <w:rsid w:val="54434530"/>
    <w:rsid w:val="54873FB5"/>
    <w:rsid w:val="54F17B9E"/>
    <w:rsid w:val="56227E5F"/>
    <w:rsid w:val="56F471A2"/>
    <w:rsid w:val="56FFCCED"/>
    <w:rsid w:val="5A0761F3"/>
    <w:rsid w:val="5ABE2709"/>
    <w:rsid w:val="5ABF2C26"/>
    <w:rsid w:val="5ACFA6B1"/>
    <w:rsid w:val="5B3DBA02"/>
    <w:rsid w:val="5B451D39"/>
    <w:rsid w:val="5B664D59"/>
    <w:rsid w:val="5C026F1F"/>
    <w:rsid w:val="5CD63E63"/>
    <w:rsid w:val="5DD71658"/>
    <w:rsid w:val="5E274F08"/>
    <w:rsid w:val="5E796FFD"/>
    <w:rsid w:val="5FE325A6"/>
    <w:rsid w:val="5FEFDC46"/>
    <w:rsid w:val="5FF7504F"/>
    <w:rsid w:val="5FF7FB75"/>
    <w:rsid w:val="609A0493"/>
    <w:rsid w:val="615553D9"/>
    <w:rsid w:val="61C20051"/>
    <w:rsid w:val="648661A7"/>
    <w:rsid w:val="6627000A"/>
    <w:rsid w:val="6792199B"/>
    <w:rsid w:val="67FF2781"/>
    <w:rsid w:val="67FF799A"/>
    <w:rsid w:val="6A65637F"/>
    <w:rsid w:val="6A7A48B2"/>
    <w:rsid w:val="6ABB579D"/>
    <w:rsid w:val="6B3D547F"/>
    <w:rsid w:val="6B621857"/>
    <w:rsid w:val="6CB27E16"/>
    <w:rsid w:val="6CC32C31"/>
    <w:rsid w:val="6CE07CE2"/>
    <w:rsid w:val="6D6966C0"/>
    <w:rsid w:val="6D8A6FAC"/>
    <w:rsid w:val="6DAE10B0"/>
    <w:rsid w:val="6DD50C3A"/>
    <w:rsid w:val="6E990798"/>
    <w:rsid w:val="6EC922AC"/>
    <w:rsid w:val="6FBBFB5F"/>
    <w:rsid w:val="711E121B"/>
    <w:rsid w:val="71A51111"/>
    <w:rsid w:val="71E22562"/>
    <w:rsid w:val="72883C3D"/>
    <w:rsid w:val="73154730"/>
    <w:rsid w:val="735366A4"/>
    <w:rsid w:val="73CD1439"/>
    <w:rsid w:val="74B8117B"/>
    <w:rsid w:val="76F4D409"/>
    <w:rsid w:val="77DF44C7"/>
    <w:rsid w:val="77EFD2F0"/>
    <w:rsid w:val="77FF9766"/>
    <w:rsid w:val="78154BD9"/>
    <w:rsid w:val="782A6C79"/>
    <w:rsid w:val="789D07C0"/>
    <w:rsid w:val="78EF3923"/>
    <w:rsid w:val="797B5EB9"/>
    <w:rsid w:val="798F2FC8"/>
    <w:rsid w:val="79934B99"/>
    <w:rsid w:val="79FAEE9C"/>
    <w:rsid w:val="7B020C3A"/>
    <w:rsid w:val="7B0B7C21"/>
    <w:rsid w:val="7CB92484"/>
    <w:rsid w:val="7D180E02"/>
    <w:rsid w:val="7DA96945"/>
    <w:rsid w:val="7DC68D66"/>
    <w:rsid w:val="7DFF86E7"/>
    <w:rsid w:val="7F63D857"/>
    <w:rsid w:val="7F8E3802"/>
    <w:rsid w:val="7FF7E9C6"/>
    <w:rsid w:val="7FFE24D3"/>
    <w:rsid w:val="7FFF9365"/>
    <w:rsid w:val="8F793A5B"/>
    <w:rsid w:val="937669AC"/>
    <w:rsid w:val="93F7437B"/>
    <w:rsid w:val="A5C38C9C"/>
    <w:rsid w:val="B8A56A47"/>
    <w:rsid w:val="BCF3B0D5"/>
    <w:rsid w:val="BDF3A04D"/>
    <w:rsid w:val="BEEB0DB6"/>
    <w:rsid w:val="BF3DF384"/>
    <w:rsid w:val="BF7FCD42"/>
    <w:rsid w:val="CEDED129"/>
    <w:rsid w:val="D3F64A58"/>
    <w:rsid w:val="D7E7639F"/>
    <w:rsid w:val="D7ED07A0"/>
    <w:rsid w:val="DBF54847"/>
    <w:rsid w:val="DFA7FE74"/>
    <w:rsid w:val="EBCDA2D7"/>
    <w:rsid w:val="EFFCC0DB"/>
    <w:rsid w:val="F39F2CBF"/>
    <w:rsid w:val="F5FF9720"/>
    <w:rsid w:val="FDDA397D"/>
    <w:rsid w:val="FDDF11CB"/>
    <w:rsid w:val="FEDE944A"/>
    <w:rsid w:val="FEF59477"/>
    <w:rsid w:val="FF6DD41D"/>
    <w:rsid w:val="FF7D232F"/>
    <w:rsid w:val="FFFF8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2315</Words>
  <Characters>2389</Characters>
  <Lines>6</Lines>
  <Paragraphs>1</Paragraphs>
  <TotalTime>21</TotalTime>
  <ScaleCrop>false</ScaleCrop>
  <LinksUpToDate>false</LinksUpToDate>
  <CharactersWithSpaces>2623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2021-05-09T00:44:00Z</dcterms:created>
  <dc:creator>Administrator</dc:creator>
  <cp:lastModifiedBy>王会龙</cp:lastModifiedBy>
  <cp:lastPrinted>2023-04-06T18:24:00Z</cp:lastPrinted>
  <dcterms:modified xsi:type="dcterms:W3CDTF">2023-06-05T03:03:40Z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ICV">
    <vt:lpwstr>A292BC4168E4407DA02773E15F3A552A_13</vt:lpwstr>
  </property>
</Properties>
</file>