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A29C9" w14:textId="77777777" w:rsidR="00CA2EC7" w:rsidRDefault="00000000">
      <w:pPr>
        <w:jc w:val="left"/>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附件1</w:t>
      </w:r>
    </w:p>
    <w:p w14:paraId="7641C2F5" w14:textId="77777777" w:rsidR="00CA2EC7" w:rsidRDefault="00000000">
      <w:pPr>
        <w:jc w:val="center"/>
        <w:rPr>
          <w:b/>
          <w:bCs/>
          <w:sz w:val="36"/>
          <w:szCs w:val="36"/>
        </w:rPr>
      </w:pPr>
      <w:r>
        <w:rPr>
          <w:rFonts w:hint="eastAsia"/>
          <w:b/>
          <w:bCs/>
          <w:sz w:val="36"/>
          <w:szCs w:val="36"/>
        </w:rPr>
        <w:t>本次检验项目</w:t>
      </w:r>
    </w:p>
    <w:p w14:paraId="53E12105"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一、饼干</w:t>
      </w:r>
    </w:p>
    <w:p w14:paraId="7EBCABEE"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（一）抽检依据</w:t>
      </w:r>
    </w:p>
    <w:p w14:paraId="271CD7FA"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抽检依据是《食品安全国家标准 食品添加剂使用标准》（GB 2760）、《食品安全国家标准 饼干》（GB 7100）等标准及产品明示标准和指标的要求。</w:t>
      </w:r>
    </w:p>
    <w:p w14:paraId="189657E2"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（二）检验项目</w:t>
      </w:r>
    </w:p>
    <w:p w14:paraId="5AB62635"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饼干抽检项目包括过氧化值（以脂肪计）、苯甲酸及其钠盐（以苯甲酸计）、山梨酸及其钾盐（以山梨酸计）、铝的残留量（干样品，以 Al 计）、脱氢乙酸及其钠盐(以脱氢乙酸计)。</w:t>
      </w:r>
    </w:p>
    <w:p w14:paraId="18E4A66F" w14:textId="668F9279" w:rsidR="00CA2EC7" w:rsidRDefault="00000000">
      <w:pPr>
        <w:rPr>
          <w:rFonts w:ascii="仿宋" w:eastAsia="仿宋" w:hAnsi="仿宋" w:cs="仿宋_GB2312"/>
          <w:sz w:val="32"/>
          <w:szCs w:val="32"/>
        </w:rPr>
      </w:pPr>
      <w:r>
        <w:rPr>
          <w:rFonts w:ascii="仿宋" w:eastAsia="仿宋" w:hAnsi="仿宋" w:cs="仿宋_GB2312" w:hint="eastAsia"/>
          <w:sz w:val="32"/>
          <w:szCs w:val="32"/>
        </w:rPr>
        <w:t xml:space="preserve">    二、</w:t>
      </w:r>
      <w:r w:rsidR="009A4AB0">
        <w:rPr>
          <w:rFonts w:ascii="仿宋" w:eastAsia="仿宋" w:hAnsi="仿宋" w:cs="仿宋_GB2312" w:hint="eastAsia"/>
          <w:sz w:val="32"/>
          <w:szCs w:val="32"/>
        </w:rPr>
        <w:t>炒货食品及坚果制品</w:t>
      </w:r>
    </w:p>
    <w:p w14:paraId="16D1A860"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（一）抽检依据</w:t>
      </w:r>
    </w:p>
    <w:p w14:paraId="04351942" w14:textId="6CAF182F" w:rsidR="00CA2EC7" w:rsidRDefault="009A4AB0">
      <w:pPr>
        <w:ind w:firstLineChars="200" w:firstLine="640"/>
        <w:rPr>
          <w:rFonts w:ascii="仿宋" w:eastAsia="仿宋" w:hAnsi="仿宋" w:cs="仿宋_GB2312"/>
          <w:sz w:val="32"/>
          <w:szCs w:val="32"/>
        </w:rPr>
      </w:pPr>
      <w:r>
        <w:rPr>
          <w:rFonts w:ascii="仿宋" w:eastAsia="仿宋" w:hAnsi="仿宋" w:cs="仿宋_GB2312" w:hint="eastAsia"/>
          <w:sz w:val="32"/>
          <w:szCs w:val="32"/>
        </w:rPr>
        <w:t>《食品安全国家标准 食品添加剂使用标准》（GB 2760）、</w:t>
      </w:r>
      <w:r w:rsidR="00FA4111">
        <w:rPr>
          <w:rFonts w:ascii="仿宋" w:eastAsia="仿宋" w:hAnsi="仿宋" w:cs="仿宋_GB2312" w:hint="eastAsia"/>
          <w:sz w:val="32"/>
          <w:szCs w:val="32"/>
        </w:rPr>
        <w:t>《</w:t>
      </w:r>
      <w:r>
        <w:rPr>
          <w:rFonts w:ascii="仿宋" w:eastAsia="仿宋" w:hAnsi="仿宋" w:cs="仿宋_GB2312" w:hint="eastAsia"/>
          <w:sz w:val="32"/>
          <w:szCs w:val="32"/>
        </w:rPr>
        <w:t>食品安全国家标准 食品中污染物限量》（GB 2762）等标准及产品明示标准和指标的要求。</w:t>
      </w:r>
    </w:p>
    <w:p w14:paraId="0416BD2A"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（二）检验项目</w:t>
      </w:r>
    </w:p>
    <w:p w14:paraId="7763B2F8" w14:textId="4AE6460B" w:rsidR="00CA2EC7" w:rsidRDefault="009A4AB0">
      <w:pPr>
        <w:ind w:firstLineChars="200" w:firstLine="640"/>
        <w:rPr>
          <w:rFonts w:ascii="仿宋" w:eastAsia="仿宋" w:hAnsi="仿宋" w:cs="仿宋_GB2312"/>
          <w:sz w:val="32"/>
          <w:szCs w:val="32"/>
        </w:rPr>
      </w:pPr>
      <w:r>
        <w:rPr>
          <w:rFonts w:ascii="仿宋" w:eastAsia="仿宋" w:hAnsi="仿宋" w:cs="仿宋_GB2312" w:hint="eastAsia"/>
          <w:sz w:val="32"/>
          <w:szCs w:val="32"/>
        </w:rPr>
        <w:t>酸价（以脂肪计）、过氧化值（以脂肪计）、铅（以P</w:t>
      </w:r>
      <w:r>
        <w:rPr>
          <w:rFonts w:ascii="仿宋" w:eastAsia="仿宋" w:hAnsi="仿宋" w:cs="仿宋_GB2312"/>
          <w:sz w:val="32"/>
          <w:szCs w:val="32"/>
        </w:rPr>
        <w:t>b</w:t>
      </w:r>
      <w:r>
        <w:rPr>
          <w:rFonts w:ascii="仿宋" w:eastAsia="仿宋" w:hAnsi="仿宋" w:cs="仿宋_GB2312" w:hint="eastAsia"/>
          <w:sz w:val="32"/>
          <w:szCs w:val="32"/>
        </w:rPr>
        <w:t>计）、大肠菌群、霉菌。</w:t>
      </w:r>
    </w:p>
    <w:p w14:paraId="46D5D592"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三、淀粉及淀粉制品</w:t>
      </w:r>
    </w:p>
    <w:p w14:paraId="146F1716"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（一）抽检依据</w:t>
      </w:r>
    </w:p>
    <w:p w14:paraId="04D560B1"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《食品安全国家标准 食品添加剂使用标准》（GB 2760）、国家卫生计生委关于批准β-半乳糖苷酶为食品添加剂新品种等的公告（2015年第1号）、《食品安全国家标准 食用淀粉》（GB 31637）、《食品安全国家标准 食品中污染物限量》（GB 2762）等标准及产品明示标准和指标的要求。</w:t>
      </w:r>
    </w:p>
    <w:p w14:paraId="08EB1489"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（二）检验项目</w:t>
      </w:r>
    </w:p>
    <w:p w14:paraId="3D7F8205"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1.粉丝粉条抽检项目包括铝的残留量(干样品，以 Al 计)、二氧化硫残留量。</w:t>
      </w:r>
    </w:p>
    <w:p w14:paraId="5FABC0C6"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2.淀粉抽检项目包括铅(以 Pb 计)、菌落总数、大肠菌群、霉菌和酵母。</w:t>
      </w:r>
    </w:p>
    <w:p w14:paraId="5B0F464B"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四、豆制品</w:t>
      </w:r>
    </w:p>
    <w:p w14:paraId="74088755"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（一）抽检依据</w:t>
      </w:r>
    </w:p>
    <w:p w14:paraId="063CAACA"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《食品安全国家标准 食品添加剂使用标准》（GB 2760）、《食品安全国家标准 食品中污染物限量》（GB 2762）等标准及产品明示标准和指标的要求。</w:t>
      </w:r>
    </w:p>
    <w:p w14:paraId="6070B1DE"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（二）检验项目</w:t>
      </w:r>
    </w:p>
    <w:p w14:paraId="5E646B1C"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1.腐竹、油皮及其再制品抽检项目包括铅（以 Pb 计）、苯甲酸及其钠盐（以苯甲酸计）、山梨酸及其钾盐（以山梨酸计）、脱氢乙酸及其钠盐（以脱氢乙酸计）、铝的残留量（干样品，以 Al 计）。</w:t>
      </w:r>
    </w:p>
    <w:p w14:paraId="4D6E0CBA"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2.腐乳、豆豉、纳豆等抽检项目包括苯甲酸及其钠盐（以苯甲酸计）、山梨酸及其钾盐（以山梨酸计）、脱氢乙酸及</w:t>
      </w:r>
      <w:r>
        <w:rPr>
          <w:rFonts w:ascii="仿宋" w:eastAsia="仿宋" w:hAnsi="仿宋" w:cs="仿宋_GB2312" w:hint="eastAsia"/>
          <w:sz w:val="32"/>
          <w:szCs w:val="32"/>
        </w:rPr>
        <w:lastRenderedPageBreak/>
        <w:t>其钠盐（以脱氢乙酸计）、丙酸及其钠盐、钙盐（以丙酸计）、防腐剂混合使用时各自用量占其最大使用量的比例之和。</w:t>
      </w:r>
    </w:p>
    <w:p w14:paraId="11EB2991"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3.豆干、豆腐、豆皮等等抽检项目包括铅（以 Pb 计）、苯甲酸及其钠盐（以苯甲酸计）、山梨酸及其钾盐（以山梨酸计）、脱氢乙酸及其钠盐（以脱氢乙酸计）、铝的残留量（干样品，以 Al 计）。</w:t>
      </w:r>
    </w:p>
    <w:p w14:paraId="05A66C08"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五、方便食品</w:t>
      </w:r>
    </w:p>
    <w:p w14:paraId="5C8B25E7"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（一）抽检依据</w:t>
      </w:r>
    </w:p>
    <w:p w14:paraId="6139F532"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《食品安全国家标准 食品添加剂使用标准》（GB 2760）、《食品安全国家标准 方便面》（GB 17400）、《调味面制品》（Q/DLD0002S）、《调味面制品》（Q/ALMF 0005S）、《方便湿面》（Q/HNS 0001S）等标准及产品明示标准和指标的要求。</w:t>
      </w:r>
    </w:p>
    <w:p w14:paraId="078056AF"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（二）检验项目</w:t>
      </w:r>
    </w:p>
    <w:p w14:paraId="618A310B"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1.调味面制品抽检项目包括过氧化值（以脂肪计）、苯甲酸及其钠盐（以苯甲酸计）、山梨酸及其钾盐（以山梨酸计）、脱氢乙酸及其钠盐（以脱氢乙酸计）、菌落总数。</w:t>
      </w:r>
    </w:p>
    <w:p w14:paraId="0D88590D"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2.油炸面、非油炸面、方便米粉(米线)、方便粉丝抽检项目包括水分、酸价（以脂肪计）、过氧化值（以脂肪计）、菌落总数、大肠菌群。</w:t>
      </w:r>
    </w:p>
    <w:p w14:paraId="42CD0A56"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3.方便粥、方便盒饭、冷面及其他熟制方便食品等抽检项目包括过氧化值（以脂肪计）、苯甲酸及其钠盐（以苯甲</w:t>
      </w:r>
      <w:r>
        <w:rPr>
          <w:rFonts w:ascii="仿宋" w:eastAsia="仿宋" w:hAnsi="仿宋" w:cs="仿宋_GB2312" w:hint="eastAsia"/>
          <w:sz w:val="32"/>
          <w:szCs w:val="32"/>
        </w:rPr>
        <w:lastRenderedPageBreak/>
        <w:t>酸计）、山梨酸及其钾盐（以山梨酸计）、糖精钠（以糖精计）。</w:t>
      </w:r>
    </w:p>
    <w:p w14:paraId="4F124B13" w14:textId="59B87FD1"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六、</w:t>
      </w:r>
      <w:r w:rsidR="009A4AB0">
        <w:rPr>
          <w:rFonts w:ascii="仿宋" w:eastAsia="仿宋" w:hAnsi="仿宋" w:cs="仿宋_GB2312" w:hint="eastAsia"/>
          <w:sz w:val="32"/>
          <w:szCs w:val="32"/>
        </w:rPr>
        <w:t>蛋制</w:t>
      </w:r>
      <w:r>
        <w:rPr>
          <w:rFonts w:ascii="仿宋" w:eastAsia="仿宋" w:hAnsi="仿宋" w:cs="仿宋_GB2312" w:hint="eastAsia"/>
          <w:sz w:val="32"/>
          <w:szCs w:val="32"/>
        </w:rPr>
        <w:t>品</w:t>
      </w:r>
    </w:p>
    <w:p w14:paraId="0BD6FCD6"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（一）抽检依据</w:t>
      </w:r>
    </w:p>
    <w:p w14:paraId="51AE448E" w14:textId="5454CA26" w:rsidR="00CA2EC7" w:rsidRDefault="009A4AB0">
      <w:pPr>
        <w:ind w:firstLineChars="200" w:firstLine="640"/>
        <w:rPr>
          <w:rFonts w:ascii="仿宋" w:eastAsia="仿宋" w:hAnsi="仿宋" w:cs="仿宋_GB2312"/>
          <w:sz w:val="32"/>
          <w:szCs w:val="32"/>
        </w:rPr>
      </w:pPr>
      <w:r>
        <w:rPr>
          <w:rFonts w:ascii="仿宋" w:eastAsia="仿宋" w:hAnsi="仿宋" w:cs="仿宋_GB2312" w:hint="eastAsia"/>
          <w:sz w:val="32"/>
          <w:szCs w:val="32"/>
        </w:rPr>
        <w:t>《食品安全国家标准 食品添加剂使用标准》（GB 2760）</w:t>
      </w:r>
      <w:r w:rsidR="00FA4111">
        <w:rPr>
          <w:rFonts w:ascii="仿宋" w:eastAsia="仿宋" w:hAnsi="仿宋" w:cs="仿宋_GB2312" w:hint="eastAsia"/>
          <w:sz w:val="32"/>
          <w:szCs w:val="32"/>
        </w:rPr>
        <w:t>、《食品安全国家标准 食品中污染物限量》（GB 2762）等标准及产品明示标准和指标的要求</w:t>
      </w:r>
      <w:r>
        <w:rPr>
          <w:rFonts w:ascii="仿宋" w:eastAsia="仿宋" w:hAnsi="仿宋" w:cs="仿宋_GB2312" w:hint="eastAsia"/>
          <w:sz w:val="32"/>
          <w:szCs w:val="32"/>
        </w:rPr>
        <w:t>。</w:t>
      </w:r>
    </w:p>
    <w:p w14:paraId="2588D8E0"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（二）检验项目</w:t>
      </w:r>
    </w:p>
    <w:p w14:paraId="0DF4C253" w14:textId="1F1F37B0" w:rsidR="00CA2EC7" w:rsidRDefault="00FA4111">
      <w:pPr>
        <w:ind w:firstLineChars="200" w:firstLine="640"/>
        <w:rPr>
          <w:rFonts w:ascii="仿宋" w:eastAsia="仿宋" w:hAnsi="仿宋" w:cs="仿宋_GB2312"/>
          <w:sz w:val="32"/>
          <w:szCs w:val="32"/>
        </w:rPr>
      </w:pPr>
      <w:r>
        <w:rPr>
          <w:rFonts w:ascii="仿宋" w:eastAsia="仿宋" w:hAnsi="仿宋" w:cs="仿宋_GB2312" w:hint="eastAsia"/>
          <w:sz w:val="32"/>
          <w:szCs w:val="32"/>
        </w:rPr>
        <w:t>铅（以P</w:t>
      </w:r>
      <w:r>
        <w:rPr>
          <w:rFonts w:ascii="仿宋" w:eastAsia="仿宋" w:hAnsi="仿宋" w:cs="仿宋_GB2312"/>
          <w:sz w:val="32"/>
          <w:szCs w:val="32"/>
        </w:rPr>
        <w:t>b</w:t>
      </w:r>
      <w:r>
        <w:rPr>
          <w:rFonts w:ascii="仿宋" w:eastAsia="仿宋" w:hAnsi="仿宋" w:cs="仿宋_GB2312" w:hint="eastAsia"/>
          <w:sz w:val="32"/>
          <w:szCs w:val="32"/>
        </w:rPr>
        <w:t>计）、苯甲酸及其钠盐（以苯甲酸计）、山梨酸及其钠盐（以山梨酸计）、菌落总数、大肠菌群。</w:t>
      </w:r>
    </w:p>
    <w:p w14:paraId="01CF9F6E"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七、糕点</w:t>
      </w:r>
    </w:p>
    <w:p w14:paraId="1523F80F"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（一）抽检依据</w:t>
      </w:r>
    </w:p>
    <w:p w14:paraId="1FF01AAA"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《食品安全国家标准 食品添加剂使用标准》（GB 2760）、《粽子》（SB/T 10377）、关于瑞士乳杆菌R0052等53种“三新食品”的公告（国家卫生健康委2020年第4号公告）、《食品安全国家标准 糕点、面包》（GB 7099）等标准及产品明示标准和指标的要求。</w:t>
      </w:r>
    </w:p>
    <w:p w14:paraId="593BB39D"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（二）检验项目</w:t>
      </w:r>
    </w:p>
    <w:p w14:paraId="62666F4A"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1.粽子抽检项目包括苯甲酸及其钠盐（以苯甲酸计）、山梨酸及其钾盐（以山梨酸计）、糖精钠（以糖精计）、安赛蜜、菌落总数、大肠菌群、霉菌。</w:t>
      </w:r>
    </w:p>
    <w:p w14:paraId="0EC8613F"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2.糕点抽检项目包括苯甲酸及其钠盐（以苯甲酸计）、</w:t>
      </w:r>
      <w:r>
        <w:rPr>
          <w:rFonts w:ascii="仿宋" w:eastAsia="仿宋" w:hAnsi="仿宋" w:cs="仿宋_GB2312" w:hint="eastAsia"/>
          <w:sz w:val="32"/>
          <w:szCs w:val="32"/>
        </w:rPr>
        <w:lastRenderedPageBreak/>
        <w:t>山梨酸及其钾盐（以山梨酸计）、糖精钠（以糖精计）、甜蜜素（以环己基氨基磺酸计）、安赛蜜、铝的残留量（干样品，以 Al 计）、纳他霉素、菌落总数、大肠菌群。</w:t>
      </w:r>
    </w:p>
    <w:p w14:paraId="38476EED"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八、罐头</w:t>
      </w:r>
    </w:p>
    <w:p w14:paraId="2777470D"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（一）抽检依据</w:t>
      </w:r>
    </w:p>
    <w:p w14:paraId="25ED861B"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《食品安全国家标准 食品中污染物限量》（GB 2762）、《食品安全国家标准 食品添加剂使用标准》（GB 2760）、《食品安全国家标准 罐头食品》（GB 7098）等标准及产品明示标准和指标的要求。</w:t>
      </w:r>
    </w:p>
    <w:p w14:paraId="243E7F1F"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（二）检验项目</w:t>
      </w:r>
    </w:p>
    <w:p w14:paraId="0C9F7C6A"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1.水果类罐头抽检项目包括合成着色剂（柠檬黄、日落黄）、苯甲酸及其钠盐（以苯甲酸计）、山梨酸及其钾盐（以山梨酸计）、糖精钠（以糖精计）、甜蜜素（以环己基氨基磺酸计）、阿斯巴甜、商业无菌。</w:t>
      </w:r>
    </w:p>
    <w:p w14:paraId="5D74B22B"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2.水产动物类罐头抽检项目包括无机砷（以 As 计）、脱氢乙酸及其钠盐（以脱氢乙酸计）、苯甲酸及其钠盐（以苯甲酸计）。</w:t>
      </w:r>
    </w:p>
    <w:p w14:paraId="60E3F648"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3.畜禽肉类罐头抽检项目包括铅（以 Pb 计）、苯甲酸及其钠盐（以苯甲酸计）、山梨酸及其钾盐（以山梨酸计）、糖精钠（以糖精计）、商业无菌。</w:t>
      </w:r>
    </w:p>
    <w:p w14:paraId="246C201E"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九、酒类</w:t>
      </w:r>
    </w:p>
    <w:p w14:paraId="6318F151"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（一）抽检依据</w:t>
      </w:r>
    </w:p>
    <w:p w14:paraId="4EEEA922"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《啤酒》（GB/T 4927）、《食品安全国家标准 发酵酒及其配制酒》（GB 2758）、《 清香型白酒》（GB/T 10781.2）、《食品安全国家标准 蒸馏酒及其配制酒》（GB 2757）、《食品安全国家标准 食品添加剂使用标准》（GB 2760）等标准及产品明示标准和指标的要求。</w:t>
      </w:r>
    </w:p>
    <w:p w14:paraId="34DB6F18"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（二）检验项目</w:t>
      </w:r>
    </w:p>
    <w:p w14:paraId="6141BB37"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1.啤酒抽检项目包括酒精度、甲醛。</w:t>
      </w:r>
    </w:p>
    <w:p w14:paraId="31B82278"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2.白酒、白酒(液态)、白酒(原酒)抽检项目包括酒精度、甲醇、氰化物（以 HCN 计）、糖精钠（以糖精计）、甜蜜素（以环己基氨基磺酸计）、三氯蔗糖。</w:t>
      </w:r>
    </w:p>
    <w:p w14:paraId="000F283E"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3.果酒抽检项目包括酒精度、苯甲酸及其钠盐（以苯甲酸计）、糖精钠（以糖精计）。</w:t>
      </w:r>
    </w:p>
    <w:p w14:paraId="60879369"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十、粮食加工品</w:t>
      </w:r>
    </w:p>
    <w:p w14:paraId="4C2F0886" w14:textId="77777777" w:rsidR="00CA2EC7"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（一）</w:t>
      </w:r>
      <w:r>
        <w:rPr>
          <w:rFonts w:ascii="仿宋" w:eastAsia="仿宋" w:hAnsi="仿宋" w:cs="仿宋" w:hint="eastAsia"/>
          <w:sz w:val="32"/>
          <w:szCs w:val="32"/>
        </w:rPr>
        <w:t>检验依据</w:t>
      </w:r>
    </w:p>
    <w:p w14:paraId="4366DAF1"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《食品安全国家标准 食品添加剂使用标准》（GB 2760）、</w:t>
      </w:r>
      <w:r>
        <w:rPr>
          <w:rFonts w:ascii="仿宋" w:eastAsia="仿宋" w:hAnsi="仿宋" w:cs="仿宋" w:hint="eastAsia"/>
          <w:sz w:val="32"/>
          <w:szCs w:val="32"/>
        </w:rPr>
        <w:t>《食品安全国家标准 食品中真菌毒素限量》（GB 2761）、</w:t>
      </w:r>
      <w:r>
        <w:rPr>
          <w:rFonts w:ascii="仿宋" w:eastAsia="仿宋" w:hAnsi="仿宋" w:cs="仿宋_GB2312" w:hint="eastAsia"/>
          <w:sz w:val="32"/>
          <w:szCs w:val="32"/>
        </w:rPr>
        <w:t>《食品安全国家标准 食品中污染物限量》（GB 2762）等标准及产品明示标准和指标的要求。</w:t>
      </w:r>
    </w:p>
    <w:p w14:paraId="5BEA165B" w14:textId="77777777" w:rsidR="00CA2EC7" w:rsidRDefault="00000000">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检验项目</w:t>
      </w:r>
    </w:p>
    <w:p w14:paraId="3E6893D9" w14:textId="77777777" w:rsidR="00CA2EC7" w:rsidRDefault="00000000">
      <w:pPr>
        <w:ind w:firstLineChars="200" w:firstLine="640"/>
        <w:rPr>
          <w:rFonts w:ascii="仿宋" w:eastAsia="仿宋" w:hAnsi="仿宋" w:cs="仿宋_GB2312"/>
          <w:sz w:val="32"/>
          <w:szCs w:val="32"/>
        </w:rPr>
      </w:pPr>
      <w:r>
        <w:rPr>
          <w:rFonts w:ascii="仿宋" w:eastAsia="仿宋" w:hAnsi="仿宋" w:cs="仿宋" w:hint="eastAsia"/>
          <w:sz w:val="32"/>
          <w:szCs w:val="32"/>
        </w:rPr>
        <w:t>1.普通挂面、手工面</w:t>
      </w:r>
      <w:r>
        <w:rPr>
          <w:rFonts w:ascii="仿宋" w:eastAsia="仿宋" w:hAnsi="仿宋" w:cs="仿宋_GB2312" w:hint="eastAsia"/>
          <w:sz w:val="32"/>
          <w:szCs w:val="32"/>
        </w:rPr>
        <w:t>抽检项目包括铅（以Pb 计）、脱氢乙酸及其钠盐（以脱氢乙酸计）。</w:t>
      </w:r>
    </w:p>
    <w:p w14:paraId="4CFCD029"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2.谷物加工品抽检项目包括铅（以 Pb 计）、镉（以 Cd </w:t>
      </w:r>
      <w:r>
        <w:rPr>
          <w:rFonts w:ascii="仿宋" w:eastAsia="仿宋" w:hAnsi="仿宋" w:cs="仿宋_GB2312" w:hint="eastAsia"/>
          <w:sz w:val="32"/>
          <w:szCs w:val="32"/>
        </w:rPr>
        <w:lastRenderedPageBreak/>
        <w:t>计）、黄曲霉毒素 B1。</w:t>
      </w:r>
    </w:p>
    <w:p w14:paraId="19CA970E"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3.玉米粉、玉米片、玉米渣抽检项目包括黄曲霉毒素 B1、玉米赤霉烯酮。</w:t>
      </w:r>
    </w:p>
    <w:p w14:paraId="0C11A59E"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4.通用小麦粉、专用小麦粉抽检项目包括镉（以 Cd 计）、苯并[a]芘、玉米赤霉烯酮、脱氧雪腐镰刀菌烯醇、赭曲霉毒素 A、黄曲霉毒素 B1。</w:t>
      </w:r>
    </w:p>
    <w:p w14:paraId="1C0B5459"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5.大米抽检项目包括铅（以 Pb 计）、镉（以 Cd 计）、黄曲霉毒素 B1。</w:t>
      </w:r>
    </w:p>
    <w:p w14:paraId="79AFABC7" w14:textId="77777777" w:rsidR="00CA2EC7" w:rsidRDefault="00000000">
      <w:pPr>
        <w:ind w:firstLineChars="200" w:firstLine="640"/>
        <w:rPr>
          <w:rFonts w:ascii="仿宋" w:eastAsia="仿宋" w:hAnsi="仿宋" w:cs="仿宋_GB2312"/>
          <w:sz w:val="32"/>
          <w:szCs w:val="32"/>
        </w:rPr>
      </w:pPr>
      <w:r>
        <w:rPr>
          <w:rFonts w:ascii="仿宋" w:eastAsia="仿宋" w:hAnsi="仿宋" w:cs="仿宋" w:hint="eastAsia"/>
          <w:sz w:val="32"/>
          <w:szCs w:val="32"/>
        </w:rPr>
        <w:t>6.发酵面制品</w:t>
      </w:r>
      <w:r>
        <w:rPr>
          <w:rFonts w:ascii="仿宋" w:eastAsia="仿宋" w:hAnsi="仿宋" w:cs="仿宋_GB2312" w:hint="eastAsia"/>
          <w:sz w:val="32"/>
          <w:szCs w:val="32"/>
        </w:rPr>
        <w:t>抽检项目包括苯甲酸及其钠盐（以苯甲酸计）、山梨酸及其钾盐（以山梨酸计）、脱氢乙酸及其钠盐（以脱氢乙酸计）。</w:t>
      </w:r>
    </w:p>
    <w:p w14:paraId="635DDC24"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7.生湿面制品抽检项目包括苯甲酸及其钠盐（以苯甲酸计）、山梨酸及其钾盐（以山梨酸计）、脱氢乙酸及其钠盐（以脱氢乙酸计）。</w:t>
      </w:r>
    </w:p>
    <w:p w14:paraId="22D32BD2"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十一、酱卤肉制品</w:t>
      </w:r>
    </w:p>
    <w:p w14:paraId="1A44C97E" w14:textId="77777777" w:rsidR="00CA2EC7"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（一）</w:t>
      </w:r>
      <w:r>
        <w:rPr>
          <w:rFonts w:ascii="仿宋" w:eastAsia="仿宋" w:hAnsi="仿宋" w:cs="仿宋" w:hint="eastAsia"/>
          <w:sz w:val="32"/>
          <w:szCs w:val="32"/>
        </w:rPr>
        <w:t>检验依据</w:t>
      </w:r>
    </w:p>
    <w:p w14:paraId="5BF2B512"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《食品安全国家标准 食品添加剂使用标准》（GB 2760）、 《食品安全国家标准 腌腊肉制品》（GB 2730）等标准及产品明示标准和指标的要求。</w:t>
      </w:r>
    </w:p>
    <w:p w14:paraId="09196CA0" w14:textId="77777777" w:rsidR="00CA2EC7"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（二）</w:t>
      </w:r>
      <w:r>
        <w:rPr>
          <w:rFonts w:ascii="仿宋" w:eastAsia="仿宋" w:hAnsi="仿宋" w:cs="仿宋" w:hint="eastAsia"/>
          <w:sz w:val="32"/>
          <w:szCs w:val="32"/>
        </w:rPr>
        <w:t>检验项目</w:t>
      </w:r>
    </w:p>
    <w:p w14:paraId="2F68FDFC" w14:textId="77777777" w:rsidR="00CA2EC7" w:rsidRDefault="00000000">
      <w:pPr>
        <w:ind w:firstLineChars="200" w:firstLine="640"/>
        <w:rPr>
          <w:rFonts w:ascii="仿宋" w:eastAsia="仿宋" w:hAnsi="仿宋" w:cs="仿宋_GB2312"/>
          <w:sz w:val="32"/>
          <w:szCs w:val="32"/>
        </w:rPr>
      </w:pPr>
      <w:r>
        <w:rPr>
          <w:rFonts w:ascii="仿宋" w:eastAsia="仿宋" w:hAnsi="仿宋" w:cs="仿宋" w:hint="eastAsia"/>
          <w:sz w:val="32"/>
          <w:szCs w:val="32"/>
        </w:rPr>
        <w:t>1.酱卤肉制品</w:t>
      </w:r>
      <w:r>
        <w:rPr>
          <w:rFonts w:ascii="仿宋" w:eastAsia="仿宋" w:hAnsi="仿宋" w:cs="仿宋_GB2312" w:hint="eastAsia"/>
          <w:sz w:val="32"/>
          <w:szCs w:val="32"/>
        </w:rPr>
        <w:t>抽检项目包括亚硝酸盐（以亚硝酸钠计）、苯甲酸及其钠盐（以苯甲酸计）、山梨酸及其钾盐（以山梨</w:t>
      </w:r>
      <w:r>
        <w:rPr>
          <w:rFonts w:ascii="仿宋" w:eastAsia="仿宋" w:hAnsi="仿宋" w:cs="仿宋_GB2312" w:hint="eastAsia"/>
          <w:sz w:val="32"/>
          <w:szCs w:val="32"/>
        </w:rPr>
        <w:lastRenderedPageBreak/>
        <w:t>酸计）、脱氢乙酸及其钠盐（以脱氢乙酸计）、防腐剂混合使用时各自用量占其最大使用量的比例之和、胭脂红。</w:t>
      </w:r>
    </w:p>
    <w:p w14:paraId="69E46770"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2.腌腊肉制品抽检项目包括过氧化值（以脂肪计）、亚硝酸盐（以亚硝酸钠计）、苯甲酸及其钠盐（以苯甲酸计）、山梨酸及其钾盐（以山梨酸计）、胭脂红。</w:t>
      </w:r>
    </w:p>
    <w:p w14:paraId="7A612B0C" w14:textId="5758BD23"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十二、</w:t>
      </w:r>
      <w:r w:rsidR="00FA4111">
        <w:rPr>
          <w:rFonts w:ascii="仿宋" w:eastAsia="仿宋" w:hAnsi="仿宋" w:cs="仿宋_GB2312" w:hint="eastAsia"/>
          <w:sz w:val="32"/>
          <w:szCs w:val="32"/>
        </w:rPr>
        <w:t>薯类和膨化食品</w:t>
      </w:r>
    </w:p>
    <w:p w14:paraId="7CBD52C2" w14:textId="77777777" w:rsidR="00CA2EC7"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（一）</w:t>
      </w:r>
      <w:r>
        <w:rPr>
          <w:rFonts w:ascii="仿宋" w:eastAsia="仿宋" w:hAnsi="仿宋" w:cs="仿宋" w:hint="eastAsia"/>
          <w:sz w:val="32"/>
          <w:szCs w:val="32"/>
        </w:rPr>
        <w:t>检验依据</w:t>
      </w:r>
    </w:p>
    <w:p w14:paraId="061CCFCC" w14:textId="2CFDA3A7" w:rsidR="00CA2EC7" w:rsidRDefault="00FA4111">
      <w:pPr>
        <w:ind w:firstLineChars="200" w:firstLine="640"/>
        <w:rPr>
          <w:rFonts w:ascii="仿宋" w:eastAsia="仿宋" w:hAnsi="仿宋" w:cs="仿宋_GB2312"/>
          <w:sz w:val="32"/>
          <w:szCs w:val="32"/>
        </w:rPr>
      </w:pPr>
      <w:r>
        <w:rPr>
          <w:rFonts w:ascii="仿宋" w:eastAsia="仿宋" w:hAnsi="仿宋" w:cs="仿宋_GB2312" w:hint="eastAsia"/>
          <w:sz w:val="32"/>
          <w:szCs w:val="32"/>
        </w:rPr>
        <w:t>《食品安全国家标准 食品添加剂使用标准》（GB 2760）、《食品安全国家标准 食品中污染物限量》（GB 2762）、《食品安全国家标准 食品中真菌毒素限量》(G</w:t>
      </w:r>
      <w:r>
        <w:rPr>
          <w:rFonts w:ascii="仿宋" w:eastAsia="仿宋" w:hAnsi="仿宋" w:cs="仿宋_GB2312"/>
          <w:sz w:val="32"/>
          <w:szCs w:val="32"/>
        </w:rPr>
        <w:t>B2761)</w:t>
      </w:r>
      <w:r>
        <w:rPr>
          <w:rFonts w:ascii="仿宋" w:eastAsia="仿宋" w:hAnsi="仿宋" w:cs="仿宋_GB2312" w:hint="eastAsia"/>
          <w:sz w:val="32"/>
          <w:szCs w:val="32"/>
        </w:rPr>
        <w:t>、</w:t>
      </w:r>
      <w:r w:rsidR="00316654">
        <w:rPr>
          <w:rFonts w:ascii="仿宋" w:eastAsia="仿宋" w:hAnsi="仿宋" w:cs="仿宋_GB2312" w:hint="eastAsia"/>
          <w:sz w:val="32"/>
          <w:szCs w:val="32"/>
        </w:rPr>
        <w:t>《食品安全国家标准 膨化食品》（G</w:t>
      </w:r>
      <w:r w:rsidR="00316654">
        <w:rPr>
          <w:rFonts w:ascii="仿宋" w:eastAsia="仿宋" w:hAnsi="仿宋" w:cs="仿宋_GB2312"/>
          <w:sz w:val="32"/>
          <w:szCs w:val="32"/>
        </w:rPr>
        <w:t>B17401）</w:t>
      </w:r>
      <w:r w:rsidR="00316654">
        <w:rPr>
          <w:rFonts w:ascii="仿宋" w:eastAsia="仿宋" w:hAnsi="仿宋" w:cs="仿宋_GB2312" w:hint="eastAsia"/>
          <w:sz w:val="32"/>
          <w:szCs w:val="32"/>
        </w:rPr>
        <w:t>、《食品安全国家标准 食品中致病菌限量》（G</w:t>
      </w:r>
      <w:r w:rsidR="00316654">
        <w:rPr>
          <w:rFonts w:ascii="仿宋" w:eastAsia="仿宋" w:hAnsi="仿宋" w:cs="仿宋_GB2312"/>
          <w:sz w:val="32"/>
          <w:szCs w:val="32"/>
        </w:rPr>
        <w:t>B29921</w:t>
      </w:r>
      <w:r w:rsidR="00316654">
        <w:rPr>
          <w:rFonts w:ascii="仿宋" w:eastAsia="仿宋" w:hAnsi="仿宋" w:cs="仿宋_GB2312" w:hint="eastAsia"/>
          <w:sz w:val="32"/>
          <w:szCs w:val="32"/>
        </w:rPr>
        <w:t>）等标准及经备案现行有效的企业标准和产品明示质量要求、相关的法律法规、部门规章和规定</w:t>
      </w:r>
      <w:r>
        <w:rPr>
          <w:rFonts w:ascii="仿宋" w:eastAsia="仿宋" w:hAnsi="仿宋" w:cs="仿宋_GB2312" w:hint="eastAsia"/>
          <w:sz w:val="32"/>
          <w:szCs w:val="32"/>
        </w:rPr>
        <w:t>。</w:t>
      </w:r>
    </w:p>
    <w:p w14:paraId="1A5C6734" w14:textId="77777777" w:rsidR="00CA2EC7"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（二）</w:t>
      </w:r>
      <w:r>
        <w:rPr>
          <w:rFonts w:ascii="仿宋" w:eastAsia="仿宋" w:hAnsi="仿宋" w:cs="仿宋" w:hint="eastAsia"/>
          <w:sz w:val="32"/>
          <w:szCs w:val="32"/>
        </w:rPr>
        <w:t>检验项目</w:t>
      </w:r>
    </w:p>
    <w:p w14:paraId="65F0022A" w14:textId="45C070E3" w:rsidR="00CA2EC7" w:rsidRDefault="00316654">
      <w:pPr>
        <w:ind w:firstLineChars="200" w:firstLine="640"/>
        <w:rPr>
          <w:rFonts w:ascii="仿宋" w:eastAsia="仿宋" w:hAnsi="仿宋" w:cs="仿宋_GB2312"/>
          <w:sz w:val="32"/>
          <w:szCs w:val="32"/>
        </w:rPr>
      </w:pPr>
      <w:r>
        <w:rPr>
          <w:rFonts w:ascii="仿宋" w:eastAsia="仿宋" w:hAnsi="仿宋" w:cs="仿宋" w:hint="eastAsia"/>
          <w:sz w:val="32"/>
          <w:szCs w:val="32"/>
        </w:rPr>
        <w:t>水分、酸价（以脂肪计）、过氧化值（以脂肪计）、黄曲霉毒素B</w:t>
      </w:r>
      <w:r w:rsidRPr="00316654">
        <w:rPr>
          <w:rFonts w:ascii="仿宋" w:eastAsia="仿宋" w:hAnsi="仿宋" w:cs="仿宋"/>
          <w:sz w:val="32"/>
          <w:szCs w:val="32"/>
          <w:vertAlign w:val="subscript"/>
        </w:rPr>
        <w:t>1</w:t>
      </w:r>
      <w:r>
        <w:rPr>
          <w:rFonts w:ascii="仿宋" w:eastAsia="仿宋" w:hAnsi="仿宋" w:cs="仿宋" w:hint="eastAsia"/>
          <w:sz w:val="32"/>
          <w:szCs w:val="32"/>
        </w:rPr>
        <w:t>、糖精钠（以糖精计）</w:t>
      </w:r>
      <w:r>
        <w:rPr>
          <w:rFonts w:ascii="仿宋" w:eastAsia="仿宋" w:hAnsi="仿宋" w:cs="仿宋_GB2312" w:hint="eastAsia"/>
          <w:sz w:val="32"/>
          <w:szCs w:val="32"/>
        </w:rPr>
        <w:t>。</w:t>
      </w:r>
    </w:p>
    <w:p w14:paraId="43900203" w14:textId="2838575F"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十三、</w:t>
      </w:r>
      <w:r w:rsidR="00316654">
        <w:rPr>
          <w:rFonts w:ascii="仿宋" w:eastAsia="仿宋" w:hAnsi="仿宋" w:cs="仿宋_GB2312" w:hint="eastAsia"/>
          <w:sz w:val="32"/>
          <w:szCs w:val="32"/>
        </w:rPr>
        <w:t>糖果制品</w:t>
      </w:r>
    </w:p>
    <w:p w14:paraId="06AA177E" w14:textId="77777777" w:rsidR="00CA2EC7"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（一）</w:t>
      </w:r>
      <w:r>
        <w:rPr>
          <w:rFonts w:ascii="仿宋" w:eastAsia="仿宋" w:hAnsi="仿宋" w:cs="仿宋" w:hint="eastAsia"/>
          <w:sz w:val="32"/>
          <w:szCs w:val="32"/>
        </w:rPr>
        <w:t>检验依据</w:t>
      </w:r>
    </w:p>
    <w:p w14:paraId="4653ED8D" w14:textId="67D2E7F6" w:rsidR="00CA2EC7" w:rsidRDefault="00316654">
      <w:pPr>
        <w:ind w:firstLineChars="200" w:firstLine="640"/>
        <w:rPr>
          <w:rFonts w:ascii="仿宋" w:eastAsia="仿宋" w:hAnsi="仿宋" w:cs="仿宋_GB2312"/>
          <w:sz w:val="32"/>
          <w:szCs w:val="32"/>
        </w:rPr>
      </w:pPr>
      <w:r>
        <w:rPr>
          <w:rFonts w:ascii="仿宋" w:eastAsia="仿宋" w:hAnsi="仿宋" w:cs="仿宋_GB2312" w:hint="eastAsia"/>
          <w:sz w:val="32"/>
          <w:szCs w:val="32"/>
        </w:rPr>
        <w:t>《食品安全国家标准 食品中污染物限量》（GB 2762）、《食品安全国家标准 食品中真菌毒素限量》（G</w:t>
      </w:r>
      <w:r>
        <w:rPr>
          <w:rFonts w:ascii="仿宋" w:eastAsia="仿宋" w:hAnsi="仿宋" w:cs="仿宋_GB2312"/>
          <w:sz w:val="32"/>
          <w:szCs w:val="32"/>
        </w:rPr>
        <w:t>B2761</w:t>
      </w:r>
      <w:r>
        <w:rPr>
          <w:rFonts w:ascii="仿宋" w:eastAsia="仿宋" w:hAnsi="仿宋" w:cs="仿宋_GB2312" w:hint="eastAsia"/>
          <w:sz w:val="32"/>
          <w:szCs w:val="32"/>
        </w:rPr>
        <w:t>）、《食品安全国家标准 食品添加剂使用标准》》（GB 2760）</w:t>
      </w:r>
      <w:r>
        <w:rPr>
          <w:rFonts w:ascii="仿宋" w:eastAsia="仿宋" w:hAnsi="仿宋" w:cs="仿宋_GB2312" w:hint="eastAsia"/>
          <w:sz w:val="32"/>
          <w:szCs w:val="32"/>
        </w:rPr>
        <w:lastRenderedPageBreak/>
        <w:t>等标准及产品明示标准和指标的要求。</w:t>
      </w:r>
    </w:p>
    <w:p w14:paraId="1CCD1D94" w14:textId="77777777" w:rsidR="00CA2EC7"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（二）</w:t>
      </w:r>
      <w:r>
        <w:rPr>
          <w:rFonts w:ascii="仿宋" w:eastAsia="仿宋" w:hAnsi="仿宋" w:cs="仿宋" w:hint="eastAsia"/>
          <w:sz w:val="32"/>
          <w:szCs w:val="32"/>
        </w:rPr>
        <w:t>检验项目</w:t>
      </w:r>
    </w:p>
    <w:p w14:paraId="03F48B10" w14:textId="13A80575" w:rsidR="00CA2EC7" w:rsidRDefault="00316654">
      <w:pPr>
        <w:ind w:firstLineChars="200" w:firstLine="640"/>
        <w:rPr>
          <w:rFonts w:ascii="仿宋" w:eastAsia="仿宋" w:hAnsi="仿宋" w:cs="仿宋_GB2312"/>
          <w:sz w:val="32"/>
          <w:szCs w:val="32"/>
        </w:rPr>
      </w:pPr>
      <w:r>
        <w:rPr>
          <w:rFonts w:ascii="仿宋" w:eastAsia="仿宋" w:hAnsi="仿宋" w:cs="仿宋" w:hint="eastAsia"/>
          <w:sz w:val="32"/>
          <w:szCs w:val="32"/>
        </w:rPr>
        <w:t>铅（以P</w:t>
      </w:r>
      <w:r>
        <w:rPr>
          <w:rFonts w:ascii="仿宋" w:eastAsia="仿宋" w:hAnsi="仿宋" w:cs="仿宋"/>
          <w:sz w:val="32"/>
          <w:szCs w:val="32"/>
        </w:rPr>
        <w:t>b</w:t>
      </w:r>
      <w:r>
        <w:rPr>
          <w:rFonts w:ascii="仿宋" w:eastAsia="仿宋" w:hAnsi="仿宋" w:cs="仿宋" w:hint="eastAsia"/>
          <w:sz w:val="32"/>
          <w:szCs w:val="32"/>
        </w:rPr>
        <w:t>计）、</w:t>
      </w:r>
      <w:r w:rsidR="00ED5B14">
        <w:rPr>
          <w:rFonts w:ascii="仿宋" w:eastAsia="仿宋" w:hAnsi="仿宋" w:cs="仿宋" w:hint="eastAsia"/>
          <w:sz w:val="32"/>
          <w:szCs w:val="32"/>
        </w:rPr>
        <w:t>糖精钠（以糖精计）、合成着色剂（柠檬黄、苋菜红、胭脂红、日落黄）、菌落总数、大肠菌群</w:t>
      </w:r>
      <w:r>
        <w:rPr>
          <w:rFonts w:ascii="仿宋" w:eastAsia="仿宋" w:hAnsi="仿宋" w:cs="仿宋_GB2312" w:hint="eastAsia"/>
          <w:sz w:val="32"/>
          <w:szCs w:val="32"/>
        </w:rPr>
        <w:t>。</w:t>
      </w:r>
    </w:p>
    <w:p w14:paraId="5787A58D" w14:textId="062B56EE"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十四、食用农产品</w:t>
      </w:r>
    </w:p>
    <w:p w14:paraId="09E6E9AB" w14:textId="77777777" w:rsidR="00CA2EC7"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（一）</w:t>
      </w:r>
      <w:r>
        <w:rPr>
          <w:rFonts w:ascii="仿宋" w:eastAsia="仿宋" w:hAnsi="仿宋" w:cs="仿宋" w:hint="eastAsia"/>
          <w:sz w:val="32"/>
          <w:szCs w:val="32"/>
        </w:rPr>
        <w:t>检验依据</w:t>
      </w:r>
    </w:p>
    <w:p w14:paraId="7A9EF79F"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《食品安全国家标准 食品中污染物限量》（GB 2762）、《食品安全国家标准 食品中农药最大残留限量》（GB 2763）、《食品安全国家标准 食品中兽药最大残留限量》（GB 31650）、农业部公告第560号、农业农村部公告第250号《食品动物中禁止使用的药品及其他化合物清单》、国家食品药品监督管理总局农业部国家卫生和计划生育委员会关于豆芽生产过程中禁止使用6-苄基腺嘌呤等物质的公告(2015年第11号)、《豆芽卫生标准》（GB 22556）、《食品安全国家标准 鲜(冻)畜、禽产品》（GB 2707）、</w:t>
      </w:r>
      <w:r>
        <w:rPr>
          <w:rFonts w:ascii="仿宋" w:eastAsia="仿宋" w:hAnsi="仿宋" w:cs="仿宋" w:hint="eastAsia"/>
          <w:sz w:val="32"/>
          <w:szCs w:val="32"/>
        </w:rPr>
        <w:t>《食品安全国家标准 食品中真菌毒素限量》（GB 2761）、《食品安全国家标准 坚果与籽类食品》（19300-2014）</w:t>
      </w:r>
      <w:r>
        <w:rPr>
          <w:rFonts w:ascii="仿宋" w:eastAsia="仿宋" w:hAnsi="仿宋" w:cs="仿宋_GB2312" w:hint="eastAsia"/>
          <w:sz w:val="32"/>
          <w:szCs w:val="32"/>
        </w:rPr>
        <w:t>等标准及产品明示标准和指标的要求。</w:t>
      </w:r>
    </w:p>
    <w:p w14:paraId="3F8E78EF" w14:textId="77777777" w:rsidR="00CA2EC7"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（二）</w:t>
      </w:r>
      <w:r>
        <w:rPr>
          <w:rFonts w:ascii="仿宋" w:eastAsia="仿宋" w:hAnsi="仿宋" w:cs="仿宋" w:hint="eastAsia"/>
          <w:sz w:val="32"/>
          <w:szCs w:val="32"/>
        </w:rPr>
        <w:t>检验项目</w:t>
      </w:r>
    </w:p>
    <w:p w14:paraId="57C2517F"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 w:hint="eastAsia"/>
          <w:sz w:val="32"/>
          <w:szCs w:val="32"/>
        </w:rPr>
        <w:t>菠菜</w:t>
      </w:r>
      <w:r>
        <w:rPr>
          <w:rFonts w:ascii="仿宋" w:eastAsia="仿宋" w:hAnsi="仿宋" w:cs="仿宋_GB2312" w:hint="eastAsia"/>
          <w:sz w:val="32"/>
          <w:szCs w:val="32"/>
        </w:rPr>
        <w:t>抽检项目包括镉（以 Cd 计）、铬（以Cr 计）、阿维菌素、毒死蜱、氟虫腈、氧乐果。</w:t>
      </w:r>
    </w:p>
    <w:p w14:paraId="54BD6BD2"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菜豆抽检项目包括克百威、氯氟氰菊酯和高效氯氟</w:t>
      </w:r>
      <w:r>
        <w:rPr>
          <w:rFonts w:ascii="仿宋" w:eastAsia="仿宋" w:hAnsi="仿宋" w:cs="仿宋_GB2312" w:hint="eastAsia"/>
          <w:sz w:val="32"/>
          <w:szCs w:val="32"/>
        </w:rPr>
        <w:lastRenderedPageBreak/>
        <w:t>氰菊酯、灭蝇胺。</w:t>
      </w:r>
    </w:p>
    <w:p w14:paraId="01DE4CB5"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大白菜抽检项目包括镉（以 Cd 计）、阿维菌素、吡虫啉、啶虫脒。</w:t>
      </w:r>
    </w:p>
    <w:p w14:paraId="2965B48D"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豆类抽检项目包括铅（以 Pb 计）、铬（以Cr 计）、赭曲霉毒素 A、吡虫啉。</w:t>
      </w:r>
    </w:p>
    <w:p w14:paraId="3DCC5ADE"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豆芽抽检项目包括铅（以 Pb 计）、4-氯苯氧乙酸钠（以 4-氯苯氧乙酸计）、6-苄基腺嘌呤（6-BA）、亚硫酸盐（以 SO2 计）。</w:t>
      </w:r>
    </w:p>
    <w:p w14:paraId="63C6C1BA"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番茄抽检项目包括毒死蜱、克百威、氯氟氰菊酯和高效氯氟氰菊酯、氯氰菊酯和高效氯氰菊酯。</w:t>
      </w:r>
    </w:p>
    <w:p w14:paraId="5B02D68F"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柑、橘抽检项目包括丙溴磷、克百威、联苯菊酯、氯氟氰菊酯和高效氯氟氰菊酯。</w:t>
      </w:r>
    </w:p>
    <w:p w14:paraId="16EE0B90"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海水虾抽检项目包括挥发性盐基氮、镉（以 Cd 计）、孔雀石绿、氯霉素、呋喃唑酮代谢物。</w:t>
      </w:r>
    </w:p>
    <w:p w14:paraId="7FE1140E"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胡萝卜抽检项目包括铅(以 Pb 计)、镉(以 Cd 计)、毒死蜱、氟虫腈。</w:t>
      </w:r>
    </w:p>
    <w:p w14:paraId="78CB4828"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黄瓜抽检项目包括阿维菌素、哒螨灵、敌敌畏、毒死蜱。</w:t>
      </w:r>
    </w:p>
    <w:p w14:paraId="299C161A"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火龙果抽检项目包括氟虫腈、甲胺磷、克百威、氧乐果。</w:t>
      </w:r>
    </w:p>
    <w:p w14:paraId="7389BA25"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姜抽检项目包括铅（以 Pb 计）、镉（以 Cd 计）、吡虫啉、噻虫嗪、氧乐果。</w:t>
      </w:r>
    </w:p>
    <w:p w14:paraId="05B71E79"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豇豆抽检项目包括克百威、氯氟氰菊酯和高效氯氟氰菊酯、氯氰菊酯和高效氯氰菊酯、灭蝇胺、水胺硫磷、氧乐果。</w:t>
      </w:r>
    </w:p>
    <w:p w14:paraId="5D18B357"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结球甘蓝抽检项目包括甲胺磷、甲基异柳磷、涕灭威、氧乐果、乙酰甲胺磷。</w:t>
      </w:r>
    </w:p>
    <w:p w14:paraId="17A4F0F7"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韭菜抽检项目包括镉（以 Cd 计）、毒死蜱、腐霉利、甲拌磷、甲基异柳磷、克百威、氯氟氰菊酯和高效氯氟氰菊酯、氧乐果。</w:t>
      </w:r>
    </w:p>
    <w:p w14:paraId="4662C6DF"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梨抽检项目包括吡虫啉、毒死蜱、克百威、氯氟氰菊酯和高效氯氟氰菊酯、氧乐果。</w:t>
      </w:r>
    </w:p>
    <w:p w14:paraId="43717567"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猕猴桃抽检项目包括敌敌畏、多菌灵、氯吡脲、氧乐果。</w:t>
      </w:r>
    </w:p>
    <w:p w14:paraId="72B1DAD0"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柠檬抽检项目包括多菌灵、克百威、联苯菊酯、水胺硫磷。</w:t>
      </w:r>
    </w:p>
    <w:p w14:paraId="09C67E9C"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苹果抽检项目包括啶虫脒、毒死蜱、甲拌磷、克百威、氧乐果。</w:t>
      </w:r>
    </w:p>
    <w:p w14:paraId="1EF3DB93"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葡萄抽检项目包括苯醚甲环唑、己唑醇、甲胺磷、克百威、氯氰菊酯和高效氯氰菊酯。</w:t>
      </w:r>
    </w:p>
    <w:p w14:paraId="64BBC968"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茄子抽检项目包括镉（以 Cd 计）、克百威、氯唑磷、氧乐果。</w:t>
      </w:r>
    </w:p>
    <w:p w14:paraId="132A78E5"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芹菜抽检项目包括铅（以 Pb 计）、镉（以 Cd 计）、毒死蜱、甲拌磷、克百威、氯氟氰菊酯和高效氯氟氰菊酯、</w:t>
      </w:r>
      <w:r>
        <w:rPr>
          <w:rFonts w:ascii="仿宋" w:eastAsia="仿宋" w:hAnsi="仿宋" w:cs="仿宋_GB2312" w:hint="eastAsia"/>
          <w:sz w:val="32"/>
          <w:szCs w:val="32"/>
        </w:rPr>
        <w:lastRenderedPageBreak/>
        <w:t>氧乐果。</w:t>
      </w:r>
    </w:p>
    <w:p w14:paraId="6592147B"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生干籽类抽检项目包括酸价（以脂肪计）、过氧化值（以脂肪计）、镉（以 Cd计）、黄曲霉毒素 B1。</w:t>
      </w:r>
    </w:p>
    <w:p w14:paraId="30289644"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桃抽检项目包括多菌灵、氟硅唑、甲胺磷、克百威、氧乐果。</w:t>
      </w:r>
    </w:p>
    <w:p w14:paraId="071A6EE7"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香蕉抽检项目包括苯醚甲环唑、吡唑醚菌酯、多菌灵、腈苯唑、吡虫啉。</w:t>
      </w:r>
    </w:p>
    <w:p w14:paraId="61DEE66A" w14:textId="77777777"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油麦菜抽检项目包括阿维菌素、啶虫脒、氟虫腈、氧乐果、乙酰甲胺磷。</w:t>
      </w:r>
    </w:p>
    <w:p w14:paraId="3C4B5299" w14:textId="37A9A8D6" w:rsidR="00CA2EC7" w:rsidRDefault="00000000">
      <w:pPr>
        <w:numPr>
          <w:ilvl w:val="0"/>
          <w:numId w:val="2"/>
        </w:numPr>
        <w:ind w:firstLineChars="200" w:firstLine="640"/>
        <w:rPr>
          <w:rFonts w:ascii="仿宋" w:eastAsia="仿宋" w:hAnsi="仿宋" w:cs="仿宋_GB2312"/>
          <w:sz w:val="32"/>
          <w:szCs w:val="32"/>
        </w:rPr>
      </w:pPr>
      <w:r>
        <w:rPr>
          <w:rFonts w:ascii="仿宋" w:eastAsia="仿宋" w:hAnsi="仿宋" w:cs="仿宋_GB2312" w:hint="eastAsia"/>
          <w:sz w:val="32"/>
          <w:szCs w:val="32"/>
        </w:rPr>
        <w:t>柚</w:t>
      </w:r>
      <w:r w:rsidR="00CC5EB6">
        <w:rPr>
          <w:rFonts w:ascii="仿宋" w:eastAsia="仿宋" w:hAnsi="仿宋" w:cs="仿宋_GB2312" w:hint="eastAsia"/>
          <w:sz w:val="32"/>
          <w:szCs w:val="32"/>
        </w:rPr>
        <w:t>子</w:t>
      </w:r>
      <w:r>
        <w:rPr>
          <w:rFonts w:ascii="仿宋" w:eastAsia="仿宋" w:hAnsi="仿宋" w:cs="仿宋_GB2312" w:hint="eastAsia"/>
          <w:sz w:val="32"/>
          <w:szCs w:val="32"/>
        </w:rPr>
        <w:t>抽检项目包括水胺硫磷、氟虫腈、联苯菊酯。</w:t>
      </w:r>
    </w:p>
    <w:p w14:paraId="06B77378"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十五、食用油、油脂及其制品</w:t>
      </w:r>
    </w:p>
    <w:p w14:paraId="46D576E5" w14:textId="77777777" w:rsidR="00CA2EC7"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（一）</w:t>
      </w:r>
      <w:r>
        <w:rPr>
          <w:rFonts w:ascii="仿宋" w:eastAsia="仿宋" w:hAnsi="仿宋" w:cs="仿宋" w:hint="eastAsia"/>
          <w:sz w:val="32"/>
          <w:szCs w:val="32"/>
        </w:rPr>
        <w:t>检验依据</w:t>
      </w:r>
    </w:p>
    <w:p w14:paraId="063F00CB" w14:textId="1B5DD19F"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《《食品安全国家标准 食品添加剂使用标准》</w:t>
      </w:r>
      <w:r>
        <w:rPr>
          <w:rFonts w:ascii="仿宋" w:eastAsia="仿宋" w:hAnsi="仿宋" w:cs="仿宋" w:hint="eastAsia"/>
          <w:sz w:val="32"/>
          <w:szCs w:val="32"/>
        </w:rPr>
        <w:t>（</w:t>
      </w:r>
      <w:r>
        <w:rPr>
          <w:rFonts w:ascii="仿宋" w:eastAsia="仿宋" w:hAnsi="仿宋" w:cs="仿宋_GB2312" w:hint="eastAsia"/>
          <w:sz w:val="32"/>
          <w:szCs w:val="32"/>
        </w:rPr>
        <w:t>GB 2760</w:t>
      </w:r>
      <w:r>
        <w:rPr>
          <w:rFonts w:ascii="仿宋" w:eastAsia="仿宋" w:hAnsi="仿宋" w:cs="仿宋" w:hint="eastAsia"/>
          <w:sz w:val="32"/>
          <w:szCs w:val="32"/>
        </w:rPr>
        <w:t>）、、《食品安全国家标准 植物油》（GB 2716）、</w:t>
      </w:r>
      <w:r>
        <w:rPr>
          <w:rFonts w:ascii="仿宋" w:eastAsia="仿宋" w:hAnsi="仿宋" w:cs="仿宋_GB2312" w:hint="eastAsia"/>
          <w:sz w:val="32"/>
          <w:szCs w:val="32"/>
        </w:rPr>
        <w:t>《食品安全国家标准 食品中污染物限量》（GB 2762）、、《大豆油》</w:t>
      </w:r>
      <w:r>
        <w:rPr>
          <w:rFonts w:ascii="仿宋" w:eastAsia="仿宋" w:hAnsi="仿宋" w:cs="仿宋" w:hint="eastAsia"/>
          <w:sz w:val="32"/>
          <w:szCs w:val="32"/>
        </w:rPr>
        <w:t>（</w:t>
      </w:r>
      <w:r>
        <w:rPr>
          <w:rFonts w:ascii="仿宋" w:eastAsia="仿宋" w:hAnsi="仿宋" w:cs="仿宋_GB2312" w:hint="eastAsia"/>
          <w:sz w:val="32"/>
          <w:szCs w:val="32"/>
        </w:rPr>
        <w:t>Q/BBAH0019S</w:t>
      </w:r>
      <w:r>
        <w:rPr>
          <w:rFonts w:ascii="仿宋" w:eastAsia="仿宋" w:hAnsi="仿宋" w:cs="仿宋" w:hint="eastAsia"/>
          <w:sz w:val="32"/>
          <w:szCs w:val="32"/>
        </w:rPr>
        <w:t>）、</w:t>
      </w:r>
      <w:r>
        <w:rPr>
          <w:rFonts w:ascii="仿宋" w:eastAsia="仿宋" w:hAnsi="仿宋" w:cs="仿宋_GB2312" w:hint="eastAsia"/>
          <w:sz w:val="32"/>
          <w:szCs w:val="32"/>
        </w:rPr>
        <w:t>等标准及产品明示标准和指标的要求。</w:t>
      </w:r>
    </w:p>
    <w:p w14:paraId="3A0E17CE" w14:textId="77777777" w:rsidR="00CA2EC7"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（二）</w:t>
      </w:r>
      <w:r>
        <w:rPr>
          <w:rFonts w:ascii="仿宋" w:eastAsia="仿宋" w:hAnsi="仿宋" w:cs="仿宋" w:hint="eastAsia"/>
          <w:sz w:val="32"/>
          <w:szCs w:val="32"/>
        </w:rPr>
        <w:t>检验项目</w:t>
      </w:r>
    </w:p>
    <w:p w14:paraId="2D8ED90A" w14:textId="77777777" w:rsidR="00CA2EC7" w:rsidRDefault="00000000">
      <w:pPr>
        <w:numPr>
          <w:ilvl w:val="0"/>
          <w:numId w:val="3"/>
        </w:numPr>
        <w:ind w:firstLineChars="200" w:firstLine="640"/>
        <w:rPr>
          <w:rFonts w:ascii="仿宋" w:eastAsia="仿宋" w:hAnsi="仿宋" w:cs="仿宋_GB2312"/>
          <w:sz w:val="32"/>
          <w:szCs w:val="32"/>
        </w:rPr>
      </w:pPr>
      <w:r>
        <w:rPr>
          <w:rFonts w:ascii="仿宋" w:eastAsia="仿宋" w:hAnsi="仿宋" w:cs="仿宋_GB2312" w:hint="eastAsia"/>
          <w:sz w:val="32"/>
          <w:szCs w:val="32"/>
        </w:rPr>
        <w:t>大豆油抽检项目包括酸价（KOH)、过氧化值、特丁基对苯二酚（TBHQ）。</w:t>
      </w:r>
    </w:p>
    <w:p w14:paraId="020CA8A6"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十六、蔬菜制品</w:t>
      </w:r>
    </w:p>
    <w:p w14:paraId="3AAE9FFA" w14:textId="77777777" w:rsidR="00CA2EC7"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（一）</w:t>
      </w:r>
      <w:r>
        <w:rPr>
          <w:rFonts w:ascii="仿宋" w:eastAsia="仿宋" w:hAnsi="仿宋" w:cs="仿宋" w:hint="eastAsia"/>
          <w:sz w:val="32"/>
          <w:szCs w:val="32"/>
        </w:rPr>
        <w:t>检验依据</w:t>
      </w:r>
    </w:p>
    <w:p w14:paraId="583C1216"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《食品安全国家标准 食品添加剂使用标准》</w:t>
      </w:r>
      <w:r>
        <w:rPr>
          <w:rFonts w:ascii="仿宋" w:eastAsia="仿宋" w:hAnsi="仿宋" w:cs="仿宋" w:hint="eastAsia"/>
          <w:sz w:val="32"/>
          <w:szCs w:val="32"/>
        </w:rPr>
        <w:t>（</w:t>
      </w:r>
      <w:r>
        <w:rPr>
          <w:rFonts w:ascii="仿宋" w:eastAsia="仿宋" w:hAnsi="仿宋" w:cs="仿宋_GB2312" w:hint="eastAsia"/>
          <w:sz w:val="32"/>
          <w:szCs w:val="32"/>
        </w:rPr>
        <w:t>GB 2760</w:t>
      </w:r>
      <w:r>
        <w:rPr>
          <w:rFonts w:ascii="仿宋" w:eastAsia="仿宋" w:hAnsi="仿宋" w:cs="仿宋" w:hint="eastAsia"/>
          <w:sz w:val="32"/>
          <w:szCs w:val="32"/>
        </w:rPr>
        <w:t>）</w:t>
      </w:r>
      <w:r>
        <w:rPr>
          <w:rFonts w:ascii="仿宋" w:eastAsia="仿宋" w:hAnsi="仿宋" w:cs="仿宋_GB2312" w:hint="eastAsia"/>
          <w:sz w:val="32"/>
          <w:szCs w:val="32"/>
        </w:rPr>
        <w:t>等标准及产品明示标准和指标的要求。</w:t>
      </w:r>
    </w:p>
    <w:p w14:paraId="138EC5CA" w14:textId="77777777" w:rsidR="00CA2EC7"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（二）</w:t>
      </w:r>
      <w:r>
        <w:rPr>
          <w:rFonts w:ascii="仿宋" w:eastAsia="仿宋" w:hAnsi="仿宋" w:cs="仿宋" w:hint="eastAsia"/>
          <w:sz w:val="32"/>
          <w:szCs w:val="32"/>
        </w:rPr>
        <w:t>检验项目</w:t>
      </w:r>
    </w:p>
    <w:p w14:paraId="67468A28" w14:textId="77777777" w:rsidR="00CA2EC7" w:rsidRDefault="00000000">
      <w:pPr>
        <w:ind w:firstLineChars="300" w:firstLine="960"/>
        <w:rPr>
          <w:rFonts w:ascii="仿宋" w:eastAsia="仿宋" w:hAnsi="仿宋" w:cs="仿宋_GB2312"/>
          <w:sz w:val="32"/>
          <w:szCs w:val="32"/>
        </w:rPr>
      </w:pPr>
      <w:r>
        <w:rPr>
          <w:rFonts w:ascii="仿宋" w:eastAsia="仿宋" w:hAnsi="仿宋" w:cs="仿宋" w:hint="eastAsia"/>
          <w:sz w:val="32"/>
          <w:szCs w:val="32"/>
        </w:rPr>
        <w:t>酱腌菜</w:t>
      </w:r>
      <w:r>
        <w:rPr>
          <w:rFonts w:ascii="仿宋" w:eastAsia="仿宋" w:hAnsi="仿宋" w:cs="仿宋_GB2312" w:hint="eastAsia"/>
          <w:sz w:val="32"/>
          <w:szCs w:val="32"/>
        </w:rPr>
        <w:t>抽检项目包括苯甲酸及其钠盐（以苯甲酸计）、山梨酸及其钾盐（以山梨酸计）、脱氢乙酸及其钠盐（以脱氢乙酸计）、甜蜜素（以环己基氨基磺酸计）、阿斯巴甜、防腐剂混合使用时各自用量占其最大使用量的比例之和。</w:t>
      </w:r>
    </w:p>
    <w:p w14:paraId="182F0E14"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十七、水果制品</w:t>
      </w:r>
    </w:p>
    <w:p w14:paraId="603BDE2B" w14:textId="77777777" w:rsidR="00CA2EC7"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（一）</w:t>
      </w:r>
      <w:r>
        <w:rPr>
          <w:rFonts w:ascii="仿宋" w:eastAsia="仿宋" w:hAnsi="仿宋" w:cs="仿宋" w:hint="eastAsia"/>
          <w:sz w:val="32"/>
          <w:szCs w:val="32"/>
        </w:rPr>
        <w:t>检验依据</w:t>
      </w:r>
    </w:p>
    <w:p w14:paraId="73C70DB5"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《食品安全国家标准 食品添加剂使用标准》</w:t>
      </w:r>
      <w:r>
        <w:rPr>
          <w:rFonts w:ascii="仿宋" w:eastAsia="仿宋" w:hAnsi="仿宋" w:cs="仿宋" w:hint="eastAsia"/>
          <w:sz w:val="32"/>
          <w:szCs w:val="32"/>
        </w:rPr>
        <w:t>（</w:t>
      </w:r>
      <w:r>
        <w:rPr>
          <w:rFonts w:ascii="仿宋" w:eastAsia="仿宋" w:hAnsi="仿宋" w:cs="仿宋_GB2312" w:hint="eastAsia"/>
          <w:sz w:val="32"/>
          <w:szCs w:val="32"/>
        </w:rPr>
        <w:t>GB 2760</w:t>
      </w:r>
      <w:r>
        <w:rPr>
          <w:rFonts w:ascii="仿宋" w:eastAsia="仿宋" w:hAnsi="仿宋" w:cs="仿宋" w:hint="eastAsia"/>
          <w:sz w:val="32"/>
          <w:szCs w:val="32"/>
        </w:rPr>
        <w:t>）</w:t>
      </w:r>
      <w:r>
        <w:rPr>
          <w:rFonts w:ascii="仿宋" w:eastAsia="仿宋" w:hAnsi="仿宋" w:cs="仿宋_GB2312" w:hint="eastAsia"/>
          <w:sz w:val="32"/>
          <w:szCs w:val="32"/>
        </w:rPr>
        <w:t>、《食品安全国家标准 糕点、面包 》</w:t>
      </w:r>
      <w:r>
        <w:rPr>
          <w:rFonts w:ascii="仿宋" w:eastAsia="仿宋" w:hAnsi="仿宋" w:cs="仿宋" w:hint="eastAsia"/>
          <w:sz w:val="32"/>
          <w:szCs w:val="32"/>
        </w:rPr>
        <w:t>（</w:t>
      </w:r>
      <w:r>
        <w:rPr>
          <w:rFonts w:ascii="仿宋" w:eastAsia="仿宋" w:hAnsi="仿宋" w:cs="仿宋_GB2312" w:hint="eastAsia"/>
          <w:sz w:val="32"/>
          <w:szCs w:val="32"/>
        </w:rPr>
        <w:t>GB 7099</w:t>
      </w:r>
      <w:r>
        <w:rPr>
          <w:rFonts w:ascii="仿宋" w:eastAsia="仿宋" w:hAnsi="仿宋" w:cs="仿宋" w:hint="eastAsia"/>
          <w:sz w:val="32"/>
          <w:szCs w:val="32"/>
        </w:rPr>
        <w:t>）</w:t>
      </w:r>
      <w:r>
        <w:rPr>
          <w:rFonts w:ascii="仿宋" w:eastAsia="仿宋" w:hAnsi="仿宋" w:cs="仿宋_GB2312" w:hint="eastAsia"/>
          <w:sz w:val="32"/>
          <w:szCs w:val="32"/>
        </w:rPr>
        <w:t>等标准及产品明示标准和指标的要求。</w:t>
      </w:r>
    </w:p>
    <w:p w14:paraId="3665BCC9" w14:textId="77777777" w:rsidR="00CA2EC7"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（二）</w:t>
      </w:r>
      <w:r>
        <w:rPr>
          <w:rFonts w:ascii="仿宋" w:eastAsia="仿宋" w:hAnsi="仿宋" w:cs="仿宋" w:hint="eastAsia"/>
          <w:sz w:val="32"/>
          <w:szCs w:val="32"/>
        </w:rPr>
        <w:t>检验项目</w:t>
      </w:r>
    </w:p>
    <w:p w14:paraId="78083160" w14:textId="77777777" w:rsidR="00CA2EC7" w:rsidRDefault="00000000">
      <w:pPr>
        <w:ind w:firstLineChars="200" w:firstLine="640"/>
        <w:rPr>
          <w:rFonts w:ascii="仿宋" w:eastAsia="仿宋" w:hAnsi="仿宋" w:cs="仿宋_GB2312"/>
          <w:sz w:val="32"/>
          <w:szCs w:val="32"/>
        </w:rPr>
      </w:pPr>
      <w:r>
        <w:rPr>
          <w:rFonts w:ascii="仿宋" w:eastAsia="仿宋" w:hAnsi="仿宋" w:cs="仿宋" w:hint="eastAsia"/>
          <w:sz w:val="32"/>
          <w:szCs w:val="32"/>
        </w:rPr>
        <w:t>1.蜜饯类、凉果类、果脯类、话化类、果糕类</w:t>
      </w:r>
      <w:r>
        <w:rPr>
          <w:rFonts w:ascii="仿宋" w:eastAsia="仿宋" w:hAnsi="仿宋" w:cs="仿宋_GB2312" w:hint="eastAsia"/>
          <w:sz w:val="32"/>
          <w:szCs w:val="32"/>
        </w:rPr>
        <w:t>抽检项目包括苯甲酸及其钠盐（以苯甲酸计）、山梨酸及其钾盐（以山梨酸计）、脱氢乙酸及其钠盐（以脱氢乙酸计）、防腐剂混合使用时各自用量占其最大使用量的比例之和、合成着色剂（亮蓝、柠檬黄、日落黄、苋菜红、胭脂红）、相同色泽着色剂混合使用时各自用量占其最大使用量的比例之和。</w:t>
      </w:r>
    </w:p>
    <w:p w14:paraId="6D5B1F37"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2.果酱抽检项目包括脱氢乙酸及其钠盐（以脱氢乙酸计）、甜蜜素（以环己基氨基磺酸计）、菌落总数、大肠菌群、霉菌。</w:t>
      </w:r>
    </w:p>
    <w:p w14:paraId="5BC97E2F"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十八、调味品</w:t>
      </w:r>
    </w:p>
    <w:p w14:paraId="5BFABEFE" w14:textId="77777777" w:rsidR="00CA2EC7"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（一）</w:t>
      </w:r>
      <w:r>
        <w:rPr>
          <w:rFonts w:ascii="仿宋" w:eastAsia="仿宋" w:hAnsi="仿宋" w:cs="仿宋" w:hint="eastAsia"/>
          <w:sz w:val="32"/>
          <w:szCs w:val="32"/>
        </w:rPr>
        <w:t>检验依据</w:t>
      </w:r>
    </w:p>
    <w:p w14:paraId="3D7E0205"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《酿造酱油》</w:t>
      </w:r>
      <w:r>
        <w:rPr>
          <w:rFonts w:ascii="仿宋" w:eastAsia="仿宋" w:hAnsi="仿宋" w:cs="仿宋" w:hint="eastAsia"/>
          <w:sz w:val="32"/>
          <w:szCs w:val="32"/>
        </w:rPr>
        <w:t>（</w:t>
      </w:r>
      <w:r>
        <w:rPr>
          <w:rFonts w:ascii="仿宋" w:eastAsia="仿宋" w:hAnsi="仿宋" w:cs="仿宋_GB2312" w:hint="eastAsia"/>
          <w:sz w:val="32"/>
          <w:szCs w:val="32"/>
        </w:rPr>
        <w:t>GB/T 18186</w:t>
      </w:r>
      <w:r>
        <w:rPr>
          <w:rFonts w:ascii="仿宋" w:eastAsia="仿宋" w:hAnsi="仿宋" w:cs="仿宋" w:hint="eastAsia"/>
          <w:sz w:val="32"/>
          <w:szCs w:val="32"/>
        </w:rPr>
        <w:t>）</w:t>
      </w:r>
      <w:r>
        <w:rPr>
          <w:rFonts w:ascii="仿宋" w:eastAsia="仿宋" w:hAnsi="仿宋" w:cs="仿宋_GB2312" w:hint="eastAsia"/>
          <w:sz w:val="32"/>
          <w:szCs w:val="32"/>
        </w:rPr>
        <w:t>、《食品安全国家标准 食品添加剂使用标准》</w:t>
      </w:r>
      <w:r>
        <w:rPr>
          <w:rFonts w:ascii="仿宋" w:eastAsia="仿宋" w:hAnsi="仿宋" w:cs="仿宋" w:hint="eastAsia"/>
          <w:sz w:val="32"/>
          <w:szCs w:val="32"/>
        </w:rPr>
        <w:t>（</w:t>
      </w:r>
      <w:r>
        <w:rPr>
          <w:rFonts w:ascii="仿宋" w:eastAsia="仿宋" w:hAnsi="仿宋" w:cs="仿宋_GB2312" w:hint="eastAsia"/>
          <w:sz w:val="32"/>
          <w:szCs w:val="32"/>
        </w:rPr>
        <w:t>GB 2760</w:t>
      </w:r>
      <w:r>
        <w:rPr>
          <w:rFonts w:ascii="仿宋" w:eastAsia="仿宋" w:hAnsi="仿宋" w:cs="仿宋" w:hint="eastAsia"/>
          <w:sz w:val="32"/>
          <w:szCs w:val="32"/>
        </w:rPr>
        <w:t>）、</w:t>
      </w:r>
      <w:r>
        <w:rPr>
          <w:rFonts w:ascii="仿宋" w:eastAsia="仿宋" w:hAnsi="仿宋" w:cs="仿宋_GB2312" w:hint="eastAsia"/>
          <w:sz w:val="32"/>
          <w:szCs w:val="32"/>
        </w:rPr>
        <w:t>《食品安全国家标准 酱油》</w:t>
      </w:r>
      <w:r>
        <w:rPr>
          <w:rFonts w:ascii="仿宋" w:eastAsia="仿宋" w:hAnsi="仿宋" w:cs="仿宋" w:hint="eastAsia"/>
          <w:sz w:val="32"/>
          <w:szCs w:val="32"/>
        </w:rPr>
        <w:t>（</w:t>
      </w:r>
      <w:r>
        <w:rPr>
          <w:rFonts w:ascii="仿宋" w:eastAsia="仿宋" w:hAnsi="仿宋" w:cs="仿宋_GB2312" w:hint="eastAsia"/>
          <w:sz w:val="32"/>
          <w:szCs w:val="32"/>
        </w:rPr>
        <w:t>GB 2717</w:t>
      </w:r>
      <w:r>
        <w:rPr>
          <w:rFonts w:ascii="仿宋" w:eastAsia="仿宋" w:hAnsi="仿宋" w:cs="仿宋" w:hint="eastAsia"/>
          <w:sz w:val="32"/>
          <w:szCs w:val="32"/>
        </w:rPr>
        <w:t>）、《食品安全国家标准 食醋》（GB 2719）、《食品安全国家标准 食用盐》（GB 2721）、《食品安全国家标准 食用盐碘含量》（GB 26878）、《味鲜（调味料）》（Q/LHG 0002S）、</w:t>
      </w:r>
      <w:r>
        <w:rPr>
          <w:rFonts w:ascii="仿宋" w:eastAsia="仿宋" w:hAnsi="仿宋" w:cs="仿宋_GB2312" w:hint="eastAsia"/>
          <w:sz w:val="32"/>
          <w:szCs w:val="32"/>
        </w:rPr>
        <w:t>《食品安全国家标准 食品中污染物限量》（GB 2762）、食品整治办[2008]3号《食品中可能违法添加的非食用物质和易滥用的食品添加剂品种名单(第一批)》、整顿办函[2011]1号《食品中可能违法添加的非食用物质和易滥用的食品添加剂品种名单(第五批)》、《食品安全国家标准 酿造酱》（GB 2718）、《蚝油》（GB/T 21999）、《食品安全国家标准 水产调味品》（GB 10133）等标准及产品明示标准和指标的要求。</w:t>
      </w:r>
    </w:p>
    <w:p w14:paraId="26205B4D" w14:textId="77777777" w:rsidR="00CA2EC7"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（二）</w:t>
      </w:r>
      <w:r>
        <w:rPr>
          <w:rFonts w:ascii="仿宋" w:eastAsia="仿宋" w:hAnsi="仿宋" w:cs="仿宋" w:hint="eastAsia"/>
          <w:sz w:val="32"/>
          <w:szCs w:val="32"/>
        </w:rPr>
        <w:t>检验项目</w:t>
      </w:r>
    </w:p>
    <w:p w14:paraId="425B5883" w14:textId="77777777" w:rsidR="00CA2EC7" w:rsidRDefault="00000000">
      <w:pPr>
        <w:ind w:firstLineChars="200" w:firstLine="640"/>
        <w:rPr>
          <w:rFonts w:ascii="仿宋" w:eastAsia="仿宋" w:hAnsi="仿宋" w:cs="仿宋_GB2312"/>
          <w:sz w:val="32"/>
          <w:szCs w:val="32"/>
        </w:rPr>
      </w:pPr>
      <w:r>
        <w:rPr>
          <w:rFonts w:ascii="仿宋" w:eastAsia="仿宋" w:hAnsi="仿宋" w:cs="仿宋" w:hint="eastAsia"/>
          <w:sz w:val="32"/>
          <w:szCs w:val="32"/>
        </w:rPr>
        <w:t>1.蛋黄酱、沙拉酱</w:t>
      </w:r>
      <w:r>
        <w:rPr>
          <w:rFonts w:ascii="仿宋" w:eastAsia="仿宋" w:hAnsi="仿宋" w:cs="仿宋_GB2312" w:hint="eastAsia"/>
          <w:sz w:val="32"/>
          <w:szCs w:val="32"/>
        </w:rPr>
        <w:t>抽检项目包括金黄色葡萄球菌、沙门氏菌。</w:t>
      </w:r>
    </w:p>
    <w:p w14:paraId="455F74A1"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2.低钠食用盐抽检项目包括钡（以 Ba 计）、碘（以 I 计）、铅（以 Pb 计） 总砷（以 As 计）、镉（以Cd 计）、总汞（以 Hg 计）、亚铁氰化钾/亚铁氰化钠（以亚铁氰根计）、氯化钾。</w:t>
      </w:r>
    </w:p>
    <w:p w14:paraId="7A0A128F" w14:textId="313500FA" w:rsidR="00CA2EC7" w:rsidRDefault="00CC5EB6">
      <w:pPr>
        <w:ind w:firstLineChars="200" w:firstLine="640"/>
        <w:rPr>
          <w:rFonts w:ascii="仿宋" w:eastAsia="仿宋" w:hAnsi="仿宋" w:cs="仿宋_GB2312"/>
          <w:sz w:val="32"/>
          <w:szCs w:val="32"/>
        </w:rPr>
      </w:pPr>
      <w:r>
        <w:rPr>
          <w:rFonts w:ascii="仿宋" w:eastAsia="仿宋" w:hAnsi="仿宋" w:cs="仿宋_GB2312"/>
          <w:sz w:val="32"/>
          <w:szCs w:val="32"/>
        </w:rPr>
        <w:lastRenderedPageBreak/>
        <w:t xml:space="preserve"> </w:t>
      </w:r>
    </w:p>
    <w:p w14:paraId="6F77027D" w14:textId="36970454" w:rsidR="00CA2EC7" w:rsidRDefault="00CC5EB6">
      <w:pPr>
        <w:ind w:firstLineChars="200" w:firstLine="640"/>
        <w:rPr>
          <w:rFonts w:ascii="仿宋" w:eastAsia="仿宋" w:hAnsi="仿宋" w:cs="仿宋_GB2312"/>
          <w:sz w:val="32"/>
          <w:szCs w:val="32"/>
        </w:rPr>
      </w:pPr>
      <w:r>
        <w:rPr>
          <w:rFonts w:ascii="仿宋" w:eastAsia="仿宋" w:hAnsi="仿宋" w:cs="仿宋_GB2312"/>
          <w:sz w:val="32"/>
          <w:szCs w:val="32"/>
        </w:rPr>
        <w:t>3</w:t>
      </w:r>
      <w:r>
        <w:rPr>
          <w:rFonts w:ascii="仿宋" w:eastAsia="仿宋" w:hAnsi="仿宋" w:cs="仿宋_GB2312" w:hint="eastAsia"/>
          <w:sz w:val="32"/>
          <w:szCs w:val="32"/>
        </w:rPr>
        <w:t>.黄豆酱、甜面酱等抽检项目包括苯甲酸及其钠盐（以苯甲酸计）、山梨酸及其钾盐（以山梨酸计）、脱氢乙酸及其钠盐（以脱氢乙酸计）、防腐剂混合使用时各自用量占其最大使用量的比例之和、大肠菌群。</w:t>
      </w:r>
    </w:p>
    <w:p w14:paraId="43A77011" w14:textId="0E8FDEFA" w:rsidR="00CA2EC7" w:rsidRDefault="00CC5EB6">
      <w:pPr>
        <w:ind w:firstLineChars="200" w:firstLine="640"/>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.火锅底料、麻辣烫底料抽检项目包括苯甲酸及其钠盐（以苯甲酸计）、山梨酸及其钾盐（以山梨酸计）、脱氢乙酸及其钠盐（以脱氢乙酸计）、防腐剂混合使用时各自用量占其最大使用量的比例之和。</w:t>
      </w:r>
    </w:p>
    <w:p w14:paraId="41B4CC0E" w14:textId="00B99837" w:rsidR="00CA2EC7" w:rsidRDefault="00CC5EB6" w:rsidP="00CC5EB6">
      <w:pPr>
        <w:ind w:firstLineChars="200" w:firstLine="640"/>
        <w:rPr>
          <w:rFonts w:ascii="仿宋" w:eastAsia="仿宋" w:hAnsi="仿宋" w:cs="仿宋_GB2312"/>
          <w:sz w:val="32"/>
          <w:szCs w:val="32"/>
        </w:rPr>
      </w:pPr>
      <w:r>
        <w:rPr>
          <w:rFonts w:ascii="仿宋" w:eastAsia="仿宋" w:hAnsi="仿宋" w:cs="仿宋_GB2312"/>
          <w:sz w:val="32"/>
          <w:szCs w:val="32"/>
        </w:rPr>
        <w:t>5</w:t>
      </w:r>
      <w:r>
        <w:rPr>
          <w:rFonts w:ascii="仿宋" w:eastAsia="仿宋" w:hAnsi="仿宋" w:cs="仿宋_GB2312" w:hint="eastAsia"/>
          <w:sz w:val="32"/>
          <w:szCs w:val="32"/>
        </w:rPr>
        <w:t>.食醋抽检项目包括总酸（以乙酸计）、苯甲酸及其钠盐（以苯甲酸计）、山梨酸及其钾盐（以山梨酸计）、防腐剂混合使用时各自用量占其最大使用量的比例之和。</w:t>
      </w:r>
    </w:p>
    <w:p w14:paraId="6C62740B" w14:textId="77777777"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十九、饮料</w:t>
      </w:r>
    </w:p>
    <w:p w14:paraId="180AC4F5" w14:textId="77777777" w:rsidR="00CA2EC7"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（一）</w:t>
      </w:r>
      <w:r>
        <w:rPr>
          <w:rFonts w:ascii="仿宋" w:eastAsia="仿宋" w:hAnsi="仿宋" w:cs="仿宋" w:hint="eastAsia"/>
          <w:sz w:val="32"/>
          <w:szCs w:val="32"/>
        </w:rPr>
        <w:t>检验依据</w:t>
      </w:r>
    </w:p>
    <w:p w14:paraId="7032A153" w14:textId="0A6236D9" w:rsidR="00CA2EC7"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卫生部、工业和信息化部、农业部、工商总局、质检总局公告2011年第10号《关于三聚氰胺在食品中的限量值的公告》、《食品安全国家标准 食品添加剂使用标准》（GB 2760）、《食品安全国家标准 饮料》（GB 7101）等标准及产品明示标准和指标的要求。</w:t>
      </w:r>
    </w:p>
    <w:p w14:paraId="6163E170" w14:textId="77777777" w:rsidR="00CA2EC7" w:rsidRDefault="00000000">
      <w:pPr>
        <w:ind w:firstLineChars="200" w:firstLine="640"/>
        <w:rPr>
          <w:rFonts w:ascii="仿宋" w:eastAsia="仿宋" w:hAnsi="仿宋" w:cs="仿宋"/>
          <w:sz w:val="32"/>
          <w:szCs w:val="32"/>
        </w:rPr>
      </w:pPr>
      <w:r>
        <w:rPr>
          <w:rFonts w:ascii="仿宋" w:eastAsia="仿宋" w:hAnsi="仿宋" w:cs="仿宋_GB2312" w:hint="eastAsia"/>
          <w:sz w:val="32"/>
          <w:szCs w:val="32"/>
        </w:rPr>
        <w:t>（二）</w:t>
      </w:r>
      <w:r>
        <w:rPr>
          <w:rFonts w:ascii="仿宋" w:eastAsia="仿宋" w:hAnsi="仿宋" w:cs="仿宋" w:hint="eastAsia"/>
          <w:sz w:val="32"/>
          <w:szCs w:val="32"/>
        </w:rPr>
        <w:t>检验项目</w:t>
      </w:r>
    </w:p>
    <w:p w14:paraId="4FCC824B" w14:textId="6E8A0125" w:rsidR="00CA2EC7" w:rsidRDefault="00000000">
      <w:pPr>
        <w:ind w:firstLineChars="200" w:firstLine="640"/>
        <w:rPr>
          <w:rFonts w:ascii="仿宋" w:eastAsia="仿宋" w:hAnsi="仿宋" w:cs="仿宋_GB2312"/>
          <w:sz w:val="32"/>
          <w:szCs w:val="32"/>
        </w:rPr>
      </w:pPr>
      <w:r>
        <w:rPr>
          <w:rFonts w:ascii="仿宋" w:eastAsia="仿宋" w:hAnsi="仿宋" w:cs="仿宋" w:hint="eastAsia"/>
          <w:sz w:val="32"/>
          <w:szCs w:val="32"/>
        </w:rPr>
        <w:t>1.</w:t>
      </w:r>
      <w:r w:rsidR="00B92F4F">
        <w:rPr>
          <w:rFonts w:ascii="仿宋" w:eastAsia="仿宋" w:hAnsi="仿宋" w:cs="仿宋" w:hint="eastAsia"/>
          <w:sz w:val="32"/>
          <w:szCs w:val="32"/>
        </w:rPr>
        <w:t>果蔬汁</w:t>
      </w:r>
      <w:r>
        <w:rPr>
          <w:rFonts w:ascii="仿宋" w:eastAsia="仿宋" w:hAnsi="仿宋" w:cs="仿宋" w:hint="eastAsia"/>
          <w:sz w:val="32"/>
          <w:szCs w:val="32"/>
        </w:rPr>
        <w:t>饮料</w:t>
      </w:r>
      <w:r>
        <w:rPr>
          <w:rFonts w:ascii="仿宋" w:eastAsia="仿宋" w:hAnsi="仿宋" w:cs="仿宋_GB2312" w:hint="eastAsia"/>
          <w:sz w:val="32"/>
          <w:szCs w:val="32"/>
        </w:rPr>
        <w:t>抽检项目包括</w:t>
      </w:r>
      <w:r w:rsidR="00B92F4F">
        <w:rPr>
          <w:rFonts w:ascii="仿宋" w:eastAsia="仿宋" w:hAnsi="仿宋" w:cs="仿宋_GB2312" w:hint="eastAsia"/>
          <w:sz w:val="32"/>
          <w:szCs w:val="32"/>
        </w:rPr>
        <w:t>苯甲酸及其钠盐（以苯甲酸计</w:t>
      </w:r>
      <w:r w:rsidR="00B92F4F">
        <w:rPr>
          <w:rFonts w:ascii="仿宋" w:eastAsia="仿宋" w:hAnsi="仿宋" w:cs="仿宋_GB2312"/>
          <w:sz w:val="32"/>
          <w:szCs w:val="32"/>
        </w:rPr>
        <w:t>）</w:t>
      </w:r>
      <w:r w:rsidR="00B92F4F">
        <w:rPr>
          <w:rFonts w:ascii="仿宋" w:eastAsia="仿宋" w:hAnsi="仿宋" w:cs="仿宋_GB2312" w:hint="eastAsia"/>
          <w:sz w:val="32"/>
          <w:szCs w:val="32"/>
        </w:rPr>
        <w:t>、山梨酸及其钠盐（以山梨酸计）、糖精钠（以糖精计）、</w:t>
      </w:r>
      <w:r w:rsidR="00B92F4F">
        <w:rPr>
          <w:rFonts w:ascii="仿宋" w:eastAsia="仿宋" w:hAnsi="仿宋" w:cs="仿宋_GB2312" w:hint="eastAsia"/>
          <w:sz w:val="32"/>
          <w:szCs w:val="32"/>
        </w:rPr>
        <w:lastRenderedPageBreak/>
        <w:t>甜蜜素（以环己基氨基磺酸计）、合成着色剂（苋菜红、胭脂红、柠檬黄、日落黄、亮蓝）（视产品具体色泽而定）</w:t>
      </w:r>
      <w:r>
        <w:rPr>
          <w:rFonts w:ascii="仿宋" w:eastAsia="仿宋" w:hAnsi="仿宋" w:cs="仿宋_GB2312" w:hint="eastAsia"/>
          <w:sz w:val="32"/>
          <w:szCs w:val="32"/>
        </w:rPr>
        <w:t>。</w:t>
      </w:r>
    </w:p>
    <w:p w14:paraId="6086D7FF" w14:textId="77777777" w:rsidR="00CA2EC7" w:rsidRDefault="00CA2EC7">
      <w:pPr>
        <w:ind w:firstLineChars="200" w:firstLine="640"/>
        <w:rPr>
          <w:rFonts w:ascii="仿宋" w:eastAsia="仿宋" w:hAnsi="仿宋" w:cs="仿宋_GB2312"/>
          <w:sz w:val="32"/>
          <w:szCs w:val="32"/>
        </w:rPr>
      </w:pPr>
    </w:p>
    <w:sectPr w:rsidR="00CA2E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7EB9" w14:textId="77777777" w:rsidR="00425F20" w:rsidRDefault="00425F20">
      <w:r>
        <w:separator/>
      </w:r>
    </w:p>
  </w:endnote>
  <w:endnote w:type="continuationSeparator" w:id="0">
    <w:p w14:paraId="48D4FD52" w14:textId="77777777" w:rsidR="00425F20" w:rsidRDefault="0042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ABCF" w14:textId="77777777" w:rsidR="00CA2EC7" w:rsidRDefault="00000000">
    <w:pPr>
      <w:pStyle w:val="a3"/>
    </w:pPr>
    <w:r>
      <w:rPr>
        <w:noProof/>
      </w:rPr>
      <mc:AlternateContent>
        <mc:Choice Requires="wps">
          <w:drawing>
            <wp:anchor distT="0" distB="0" distL="114300" distR="114300" simplePos="0" relativeHeight="251659264" behindDoc="0" locked="0" layoutInCell="1" allowOverlap="1" wp14:anchorId="1FEF5CC0" wp14:editId="3CC5E88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F76450F" w14:textId="77777777" w:rsidR="00CA2EC7"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wrap="none" lIns="0" tIns="0" rIns="0" bIns="0" upright="1">
                      <a:spAutoFit/>
                    </wps:bodyPr>
                  </wps:wsp>
                </a:graphicData>
              </a:graphic>
            </wp:anchor>
          </w:drawing>
        </mc:Choice>
        <mc:Fallback>
          <w:pict>
            <v:shapetype w14:anchorId="1FEF5CC0"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fit-shape-to-text:t" inset="0,0,0,0">
                <w:txbxContent>
                  <w:p w14:paraId="0F76450F" w14:textId="77777777" w:rsidR="00CA2EC7" w:rsidRDefault="000000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2BA2" w14:textId="77777777" w:rsidR="00425F20" w:rsidRDefault="00425F20">
      <w:r>
        <w:separator/>
      </w:r>
    </w:p>
  </w:footnote>
  <w:footnote w:type="continuationSeparator" w:id="0">
    <w:p w14:paraId="0D3A5021" w14:textId="77777777" w:rsidR="00425F20" w:rsidRDefault="00425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1D7257"/>
    <w:multiLevelType w:val="singleLevel"/>
    <w:tmpl w:val="D71D7257"/>
    <w:lvl w:ilvl="0">
      <w:start w:val="1"/>
      <w:numFmt w:val="decimal"/>
      <w:lvlText w:val="%1."/>
      <w:lvlJc w:val="left"/>
      <w:pPr>
        <w:tabs>
          <w:tab w:val="left" w:pos="312"/>
        </w:tabs>
      </w:pPr>
    </w:lvl>
  </w:abstractNum>
  <w:abstractNum w:abstractNumId="1" w15:restartNumberingAfterBreak="0">
    <w:nsid w:val="03392F6E"/>
    <w:multiLevelType w:val="singleLevel"/>
    <w:tmpl w:val="03392F6E"/>
    <w:lvl w:ilvl="0">
      <w:start w:val="1"/>
      <w:numFmt w:val="decimal"/>
      <w:lvlText w:val="%1."/>
      <w:lvlJc w:val="left"/>
      <w:pPr>
        <w:tabs>
          <w:tab w:val="left" w:pos="312"/>
        </w:tabs>
      </w:pPr>
    </w:lvl>
  </w:abstractNum>
  <w:abstractNum w:abstractNumId="2" w15:restartNumberingAfterBreak="0">
    <w:nsid w:val="09822DF3"/>
    <w:multiLevelType w:val="singleLevel"/>
    <w:tmpl w:val="09822DF3"/>
    <w:lvl w:ilvl="0">
      <w:start w:val="2"/>
      <w:numFmt w:val="chineseCounting"/>
      <w:suff w:val="nothing"/>
      <w:lvlText w:val="（%1）"/>
      <w:lvlJc w:val="left"/>
      <w:rPr>
        <w:rFonts w:hint="eastAsia"/>
      </w:rPr>
    </w:lvl>
  </w:abstractNum>
  <w:num w:numId="1" w16cid:durableId="583414446">
    <w:abstractNumId w:val="2"/>
  </w:num>
  <w:num w:numId="2" w16cid:durableId="1978140172">
    <w:abstractNumId w:val="0"/>
  </w:num>
  <w:num w:numId="3" w16cid:durableId="2113738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60"/>
    <w:rsid w:val="00023D46"/>
    <w:rsid w:val="00081636"/>
    <w:rsid w:val="00097B71"/>
    <w:rsid w:val="001D2800"/>
    <w:rsid w:val="00235C93"/>
    <w:rsid w:val="00316654"/>
    <w:rsid w:val="00425F20"/>
    <w:rsid w:val="005932F3"/>
    <w:rsid w:val="005C6F0F"/>
    <w:rsid w:val="005D6F77"/>
    <w:rsid w:val="00670F93"/>
    <w:rsid w:val="00676078"/>
    <w:rsid w:val="006D441C"/>
    <w:rsid w:val="00950783"/>
    <w:rsid w:val="00962097"/>
    <w:rsid w:val="009A4AB0"/>
    <w:rsid w:val="00A06660"/>
    <w:rsid w:val="00AC7C00"/>
    <w:rsid w:val="00B77A02"/>
    <w:rsid w:val="00B92F4F"/>
    <w:rsid w:val="00BB34F9"/>
    <w:rsid w:val="00C10A0C"/>
    <w:rsid w:val="00CA2EC7"/>
    <w:rsid w:val="00CC5EB6"/>
    <w:rsid w:val="00D324C2"/>
    <w:rsid w:val="00DA7C4D"/>
    <w:rsid w:val="00DF7079"/>
    <w:rsid w:val="00EC62BA"/>
    <w:rsid w:val="00ED5B14"/>
    <w:rsid w:val="00FA4111"/>
    <w:rsid w:val="00FD76F1"/>
    <w:rsid w:val="019362A4"/>
    <w:rsid w:val="07AD09E7"/>
    <w:rsid w:val="0C37346C"/>
    <w:rsid w:val="12BF4302"/>
    <w:rsid w:val="15970EC9"/>
    <w:rsid w:val="1B8A0D75"/>
    <w:rsid w:val="23036CE8"/>
    <w:rsid w:val="248E6264"/>
    <w:rsid w:val="293609AC"/>
    <w:rsid w:val="2F5E4339"/>
    <w:rsid w:val="31C525A2"/>
    <w:rsid w:val="32673D19"/>
    <w:rsid w:val="32DA12DB"/>
    <w:rsid w:val="39057B1E"/>
    <w:rsid w:val="39A61DCE"/>
    <w:rsid w:val="3A550212"/>
    <w:rsid w:val="450E0C06"/>
    <w:rsid w:val="459E4818"/>
    <w:rsid w:val="48746E6C"/>
    <w:rsid w:val="48D37826"/>
    <w:rsid w:val="4ACC3D93"/>
    <w:rsid w:val="59612BE8"/>
    <w:rsid w:val="5A270918"/>
    <w:rsid w:val="5F126E38"/>
    <w:rsid w:val="6067193E"/>
    <w:rsid w:val="630B26AD"/>
    <w:rsid w:val="659C75FC"/>
    <w:rsid w:val="67F06FA7"/>
    <w:rsid w:val="69BD2834"/>
    <w:rsid w:val="6FFC1059"/>
    <w:rsid w:val="77060618"/>
    <w:rsid w:val="7A5222C2"/>
    <w:rsid w:val="7A8041EE"/>
    <w:rsid w:val="7CFE0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989DD"/>
  <w15:docId w15:val="{2683E221-022B-4FDF-83E4-AF2E577D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1011</Words>
  <Characters>5763</Characters>
  <Application>Microsoft Office Word</Application>
  <DocSecurity>0</DocSecurity>
  <Lines>48</Lines>
  <Paragraphs>13</Paragraphs>
  <ScaleCrop>false</ScaleCrop>
  <Company>Microsoft</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宁 静</cp:lastModifiedBy>
  <cp:revision>2</cp:revision>
  <dcterms:created xsi:type="dcterms:W3CDTF">2022-11-03T12:49:00Z</dcterms:created>
  <dcterms:modified xsi:type="dcterms:W3CDTF">2022-11-03T12:49:00Z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EECBCEA296E149F39EE9BFF4A6A046BC</vt:lpwstr>
  </property>
</Properties>
</file>