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Theme="minorEastAsia"/>
          <w:w w:val="95"/>
          <w:sz w:val="32"/>
          <w:szCs w:val="32"/>
          <w:lang w:val="en-US" w:eastAsia="zh-CN"/>
        </w:rPr>
      </w:pPr>
      <w:r>
        <w:rPr>
          <w:rFonts w:hint="eastAsia" w:eastAsiaTheme="minorEastAsia"/>
          <w:w w:val="95"/>
          <w:sz w:val="32"/>
          <w:szCs w:val="32"/>
          <w:lang w:val="en-US" w:eastAsia="zh-CN"/>
        </w:rPr>
        <w:t>运城市盐湖区2022年粮食作物干燥烘干技术示范项目申报表</w:t>
      </w:r>
    </w:p>
    <w:bookmarkEnd w:id="0"/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848"/>
        <w:gridCol w:w="1665"/>
        <w:gridCol w:w="5"/>
        <w:gridCol w:w="1300"/>
        <w:gridCol w:w="155"/>
        <w:gridCol w:w="1690"/>
        <w:gridCol w:w="5"/>
        <w:gridCol w:w="45"/>
        <w:gridCol w:w="101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405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</w:p>
          <w:p>
            <w:pPr>
              <w:spacing w:before="62" w:beforeLines="20" w:after="62" w:afterLines="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</w:t>
            </w:r>
          </w:p>
          <w:p>
            <w:pPr>
              <w:spacing w:before="62" w:beforeLines="20" w:after="62" w:afterLines="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spacing w:before="62" w:beforeLines="20" w:after="62" w:afterLines="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spacing w:before="62" w:beforeLines="20" w:after="62" w:afterLines="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</w:p>
          <w:p>
            <w:pPr>
              <w:spacing w:before="62" w:beforeLines="20" w:after="62" w:afterLines="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11"/>
              <w:spacing w:before="62" w:beforeLines="20" w:after="62" w:afterLines="20"/>
              <w:ind w:left="420" w:hanging="4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132" w:type="dxa"/>
            <w:gridSpan w:val="4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2132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467"/>
              </w:tabs>
              <w:spacing w:before="62" w:beforeLines="20" w:after="62" w:afterLines="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E-mail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before="62" w:beforeLines="20" w:after="62" w:afterLines="2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</w:pP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信用等级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开户银行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3977" w:type="dxa"/>
            <w:gridSpan w:val="6"/>
            <w:noWrap w:val="0"/>
            <w:vAlign w:val="center"/>
          </w:tcPr>
          <w:p>
            <w:pPr>
              <w:pStyle w:val="11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职工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（或社员）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总数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noWrap w:val="0"/>
            <w:vAlign w:val="center"/>
          </w:tcPr>
          <w:p>
            <w:pPr>
              <w:pStyle w:val="11"/>
              <w:spacing w:before="62" w:beforeLines="20" w:after="62" w:afterLines="20"/>
              <w:ind w:firstLine="224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三年内有无违纪违规记录</w:t>
            </w:r>
          </w:p>
        </w:tc>
        <w:tc>
          <w:tcPr>
            <w:tcW w:w="2132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经营范围</w:t>
            </w:r>
          </w:p>
        </w:tc>
        <w:tc>
          <w:tcPr>
            <w:tcW w:w="6947" w:type="dxa"/>
            <w:gridSpan w:val="9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eastAsia="zh-CN"/>
              </w:rPr>
              <w:t>种植主要农作物品种及规模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主要农作物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年产量（吨）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405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  <w:t>单位属性</w:t>
            </w:r>
          </w:p>
        </w:tc>
        <w:tc>
          <w:tcPr>
            <w:tcW w:w="6947" w:type="dxa"/>
            <w:gridSpan w:val="9"/>
            <w:noWrap w:val="0"/>
            <w:vAlign w:val="center"/>
          </w:tcPr>
          <w:p>
            <w:pPr>
              <w:ind w:firstLine="530" w:firstLineChars="2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家庭农场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种植大户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农业生产经营组织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农机合作社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8" w:hRule="atLeast"/>
          <w:jc w:val="center"/>
        </w:trPr>
        <w:tc>
          <w:tcPr>
            <w:tcW w:w="40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主要发展规划及申请内容</w:t>
            </w:r>
          </w:p>
        </w:tc>
        <w:tc>
          <w:tcPr>
            <w:tcW w:w="8795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（基础设施及应用基础、主要发展规划，申请内容，空间不够可加页）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13"/>
    <w:rsid w:val="0009330F"/>
    <w:rsid w:val="001B7AB9"/>
    <w:rsid w:val="00241359"/>
    <w:rsid w:val="002E41A0"/>
    <w:rsid w:val="003D3328"/>
    <w:rsid w:val="00530C5C"/>
    <w:rsid w:val="005B190C"/>
    <w:rsid w:val="008231A3"/>
    <w:rsid w:val="0091575F"/>
    <w:rsid w:val="00AA7B13"/>
    <w:rsid w:val="00B166E8"/>
    <w:rsid w:val="00B52FD7"/>
    <w:rsid w:val="00B9762F"/>
    <w:rsid w:val="00C02DA0"/>
    <w:rsid w:val="00C12FD4"/>
    <w:rsid w:val="00D56081"/>
    <w:rsid w:val="00E24AC4"/>
    <w:rsid w:val="00E570EE"/>
    <w:rsid w:val="00ED574D"/>
    <w:rsid w:val="00FA0F8A"/>
    <w:rsid w:val="00FB5343"/>
    <w:rsid w:val="05340028"/>
    <w:rsid w:val="05AD6162"/>
    <w:rsid w:val="05D90BCF"/>
    <w:rsid w:val="09007A6C"/>
    <w:rsid w:val="09D43B87"/>
    <w:rsid w:val="0B297F03"/>
    <w:rsid w:val="0BD460C1"/>
    <w:rsid w:val="0C25691C"/>
    <w:rsid w:val="0EFD592E"/>
    <w:rsid w:val="0F2F609E"/>
    <w:rsid w:val="123E24E6"/>
    <w:rsid w:val="13D11138"/>
    <w:rsid w:val="14C34F24"/>
    <w:rsid w:val="14CA62B3"/>
    <w:rsid w:val="15035321"/>
    <w:rsid w:val="159A3ED7"/>
    <w:rsid w:val="17514A69"/>
    <w:rsid w:val="17793FC0"/>
    <w:rsid w:val="182C1032"/>
    <w:rsid w:val="1901426D"/>
    <w:rsid w:val="1A385A6D"/>
    <w:rsid w:val="1D810F80"/>
    <w:rsid w:val="20020FF7"/>
    <w:rsid w:val="202A40A9"/>
    <w:rsid w:val="205B0707"/>
    <w:rsid w:val="212A46F7"/>
    <w:rsid w:val="21D267A7"/>
    <w:rsid w:val="220B3A67"/>
    <w:rsid w:val="244A4D1A"/>
    <w:rsid w:val="2460453E"/>
    <w:rsid w:val="24681644"/>
    <w:rsid w:val="24713434"/>
    <w:rsid w:val="24CA5E5B"/>
    <w:rsid w:val="24FB2B90"/>
    <w:rsid w:val="28960284"/>
    <w:rsid w:val="2A48258A"/>
    <w:rsid w:val="2ADB491E"/>
    <w:rsid w:val="2C8763E0"/>
    <w:rsid w:val="2F2D326E"/>
    <w:rsid w:val="2FDC4CD5"/>
    <w:rsid w:val="314D409C"/>
    <w:rsid w:val="35E054DE"/>
    <w:rsid w:val="38003C16"/>
    <w:rsid w:val="39842625"/>
    <w:rsid w:val="3D7824A0"/>
    <w:rsid w:val="3E1416E8"/>
    <w:rsid w:val="41596145"/>
    <w:rsid w:val="42647B9B"/>
    <w:rsid w:val="44BC7116"/>
    <w:rsid w:val="455C4456"/>
    <w:rsid w:val="46A120DD"/>
    <w:rsid w:val="48BB76E5"/>
    <w:rsid w:val="49292141"/>
    <w:rsid w:val="4944592C"/>
    <w:rsid w:val="4A8E0138"/>
    <w:rsid w:val="4AC26B09"/>
    <w:rsid w:val="4B3A3B48"/>
    <w:rsid w:val="50047BC4"/>
    <w:rsid w:val="516F72BF"/>
    <w:rsid w:val="52BB0A0D"/>
    <w:rsid w:val="56513437"/>
    <w:rsid w:val="56F24C1A"/>
    <w:rsid w:val="579D4B86"/>
    <w:rsid w:val="57E65865"/>
    <w:rsid w:val="58472D43"/>
    <w:rsid w:val="59532A04"/>
    <w:rsid w:val="5A683F37"/>
    <w:rsid w:val="5A897643"/>
    <w:rsid w:val="5B3E042E"/>
    <w:rsid w:val="5DE352BC"/>
    <w:rsid w:val="5FEB66DE"/>
    <w:rsid w:val="617050B9"/>
    <w:rsid w:val="62760774"/>
    <w:rsid w:val="62830E1C"/>
    <w:rsid w:val="642F3009"/>
    <w:rsid w:val="66C43C63"/>
    <w:rsid w:val="68057258"/>
    <w:rsid w:val="68725BBA"/>
    <w:rsid w:val="6B2B6357"/>
    <w:rsid w:val="6C0A2B09"/>
    <w:rsid w:val="6C264CF2"/>
    <w:rsid w:val="6C712909"/>
    <w:rsid w:val="71094BE2"/>
    <w:rsid w:val="721B2E1F"/>
    <w:rsid w:val="72606A84"/>
    <w:rsid w:val="76FA74A7"/>
    <w:rsid w:val="78654DF4"/>
    <w:rsid w:val="7BF73FB5"/>
    <w:rsid w:val="7FCB1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1"/>
    <w:basedOn w:val="1"/>
    <w:next w:val="2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6</TotalTime>
  <ScaleCrop>false</ScaleCrop>
  <LinksUpToDate>false</LinksUpToDate>
  <CharactersWithSpaces>575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2022-07-06T09:44:00Z</dcterms:created>
  <dc:creator>xb21cn</dc:creator>
  <cp:lastModifiedBy>吴晓丹</cp:lastModifiedBy>
  <dcterms:modified xsi:type="dcterms:W3CDTF">2022-07-22T09:51:50Z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A64C9C913A884E3F8B5BA39C4272A8D5</vt:lpwstr>
  </property>
</Properties>
</file>